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C" w:rsidRPr="007B190D" w:rsidRDefault="003F100C" w:rsidP="003F100C">
      <w:pPr>
        <w:bidi/>
        <w:rPr>
          <w:rFonts w:cs="B Titr"/>
          <w:b/>
          <w:bCs/>
          <w:rtl/>
          <w:lang w:bidi="fa-IR"/>
        </w:rPr>
      </w:pPr>
    </w:p>
    <w:p w:rsidR="00A64C68" w:rsidRPr="007B190D" w:rsidRDefault="00A64C68" w:rsidP="00A64C68">
      <w:pPr>
        <w:bidi/>
        <w:rPr>
          <w:rFonts w:cs="B Titr"/>
          <w:b/>
          <w:bCs/>
          <w:sz w:val="28"/>
          <w:szCs w:val="28"/>
          <w:rtl/>
          <w:lang w:bidi="fa-IR"/>
        </w:rPr>
      </w:pPr>
    </w:p>
    <w:p w:rsidR="007B190D" w:rsidRDefault="007B190D" w:rsidP="003F100C">
      <w:pPr>
        <w:bidi/>
        <w:rPr>
          <w:rFonts w:cs="B Titr"/>
          <w:b/>
          <w:bCs/>
          <w:sz w:val="28"/>
          <w:szCs w:val="28"/>
          <w:rtl/>
          <w:lang w:bidi="fa-IR"/>
        </w:rPr>
      </w:pPr>
      <w:r>
        <w:rPr>
          <w:rFonts w:cs="B Titr" w:hint="cs"/>
          <w:b/>
          <w:bCs/>
          <w:sz w:val="28"/>
          <w:szCs w:val="28"/>
          <w:rtl/>
          <w:lang w:bidi="fa-IR"/>
        </w:rPr>
        <w:t xml:space="preserve"> </w:t>
      </w:r>
    </w:p>
    <w:p w:rsidR="007B190D" w:rsidRPr="00671991" w:rsidRDefault="007B190D" w:rsidP="007B190D">
      <w:pPr>
        <w:bidi/>
        <w:rPr>
          <w:rFonts w:cs="B Titr"/>
          <w:rtl/>
          <w:lang w:bidi="fa-IR"/>
        </w:rPr>
      </w:pPr>
    </w:p>
    <w:p w:rsidR="007B190D" w:rsidRDefault="007B190D" w:rsidP="007B190D">
      <w:pPr>
        <w:bidi/>
        <w:rPr>
          <w:rFonts w:cs="B Titr"/>
          <w:b/>
          <w:bCs/>
          <w:sz w:val="28"/>
          <w:szCs w:val="28"/>
          <w:rtl/>
          <w:lang w:bidi="fa-IR"/>
        </w:rPr>
      </w:pPr>
    </w:p>
    <w:p w:rsidR="00502A89" w:rsidRDefault="00502A89" w:rsidP="002902E6">
      <w:pPr>
        <w:bidi/>
        <w:rPr>
          <w:rFonts w:cs="B Nazanin"/>
          <w:b/>
          <w:bCs/>
          <w:i/>
          <w:iCs/>
          <w:sz w:val="28"/>
          <w:szCs w:val="28"/>
          <w:rtl/>
        </w:rPr>
      </w:pPr>
    </w:p>
    <w:p w:rsidR="002902E6" w:rsidRDefault="00A64C68" w:rsidP="00502A89">
      <w:pPr>
        <w:bidi/>
        <w:rPr>
          <w:rFonts w:cs="B Nazanin"/>
          <w:b/>
          <w:bCs/>
          <w:i/>
          <w:iCs/>
          <w:sz w:val="28"/>
          <w:szCs w:val="28"/>
          <w:rtl/>
        </w:rPr>
      </w:pPr>
      <w:r w:rsidRPr="00963860">
        <w:rPr>
          <w:rFonts w:cs="B Nazanin" w:hint="cs"/>
          <w:b/>
          <w:bCs/>
          <w:i/>
          <w:iCs/>
          <w:sz w:val="28"/>
          <w:szCs w:val="28"/>
          <w:rtl/>
        </w:rPr>
        <w:t>دستور جلسه:</w:t>
      </w:r>
    </w:p>
    <w:p w:rsidR="002902E6" w:rsidRPr="00963860" w:rsidRDefault="002902E6" w:rsidP="002C18E2">
      <w:pPr>
        <w:bidi/>
        <w:jc w:val="both"/>
        <w:rPr>
          <w:rFonts w:cs="B Nazanin"/>
          <w:b/>
          <w:bCs/>
          <w:i/>
          <w:iCs/>
          <w:sz w:val="28"/>
          <w:szCs w:val="28"/>
          <w:rtl/>
        </w:rPr>
      </w:pPr>
    </w:p>
    <w:p w:rsidR="00A64C68" w:rsidRPr="00E616D7" w:rsidRDefault="006D2702" w:rsidP="002C18E2">
      <w:pPr>
        <w:pStyle w:val="ListParagraph"/>
        <w:numPr>
          <w:ilvl w:val="0"/>
          <w:numId w:val="1"/>
        </w:numPr>
        <w:spacing w:after="0" w:line="276" w:lineRule="auto"/>
        <w:jc w:val="both"/>
        <w:rPr>
          <w:rFonts w:cs="B Nazanin"/>
          <w:sz w:val="24"/>
          <w:szCs w:val="24"/>
        </w:rPr>
      </w:pPr>
      <w:r>
        <w:rPr>
          <w:rFonts w:cs="B Nazanin" w:hint="cs"/>
          <w:sz w:val="24"/>
          <w:szCs w:val="24"/>
          <w:rtl/>
        </w:rPr>
        <w:t xml:space="preserve">برنامه ریزی در خصوص برنامه های تصویب شده کمیسیون </w:t>
      </w:r>
    </w:p>
    <w:p w:rsidR="00A64C68" w:rsidRDefault="002C18E2" w:rsidP="002C18E2">
      <w:pPr>
        <w:pStyle w:val="ListParagraph"/>
        <w:numPr>
          <w:ilvl w:val="0"/>
          <w:numId w:val="1"/>
        </w:numPr>
        <w:spacing w:after="0" w:line="276" w:lineRule="auto"/>
        <w:jc w:val="both"/>
        <w:rPr>
          <w:rFonts w:cs="B Nazanin"/>
          <w:sz w:val="24"/>
          <w:szCs w:val="24"/>
        </w:rPr>
      </w:pPr>
      <w:r>
        <w:rPr>
          <w:rFonts w:cs="B Nazanin" w:hint="cs"/>
          <w:sz w:val="24"/>
          <w:szCs w:val="24"/>
          <w:rtl/>
        </w:rPr>
        <w:t>ارائه گزارش عملکرد کمیسیون در سال 1394 به دبیرخانه کمیسیون ها</w:t>
      </w:r>
    </w:p>
    <w:p w:rsidR="002C18E2" w:rsidRPr="00E616D7" w:rsidRDefault="002C18E2" w:rsidP="002C18E2">
      <w:pPr>
        <w:pStyle w:val="ListParagraph"/>
        <w:numPr>
          <w:ilvl w:val="0"/>
          <w:numId w:val="1"/>
        </w:numPr>
        <w:spacing w:after="0" w:line="276" w:lineRule="auto"/>
        <w:jc w:val="both"/>
        <w:rPr>
          <w:rFonts w:cs="B Nazanin"/>
          <w:sz w:val="24"/>
          <w:szCs w:val="24"/>
        </w:rPr>
      </w:pPr>
      <w:r>
        <w:rPr>
          <w:rFonts w:cs="B Nazanin" w:hint="cs"/>
          <w:sz w:val="24"/>
          <w:szCs w:val="24"/>
          <w:rtl/>
        </w:rPr>
        <w:t>انتخاب اعضای دبیرخانه کمیسیون</w:t>
      </w:r>
    </w:p>
    <w:p w:rsidR="00B63FB5" w:rsidRDefault="00B63FB5" w:rsidP="002C18E2">
      <w:pPr>
        <w:bidi/>
        <w:spacing w:line="276" w:lineRule="auto"/>
        <w:jc w:val="both"/>
        <w:rPr>
          <w:rFonts w:cs="B Nazanin"/>
          <w:b/>
          <w:bCs/>
          <w:i/>
          <w:iCs/>
          <w:sz w:val="28"/>
          <w:szCs w:val="28"/>
          <w:rtl/>
        </w:rPr>
      </w:pPr>
      <w:r>
        <w:rPr>
          <w:rFonts w:cs="B Nazanin" w:hint="cs"/>
          <w:b/>
          <w:bCs/>
          <w:i/>
          <w:iCs/>
          <w:sz w:val="28"/>
          <w:szCs w:val="28"/>
          <w:rtl/>
        </w:rPr>
        <w:t xml:space="preserve"> </w:t>
      </w:r>
    </w:p>
    <w:p w:rsidR="00A64C68" w:rsidRPr="00671991" w:rsidRDefault="00A64C68" w:rsidP="00B63FB5">
      <w:pPr>
        <w:bidi/>
        <w:spacing w:line="276" w:lineRule="auto"/>
        <w:jc w:val="both"/>
        <w:rPr>
          <w:rFonts w:cs="B Nazanin"/>
          <w:b/>
          <w:bCs/>
          <w:i/>
          <w:iCs/>
          <w:sz w:val="28"/>
          <w:szCs w:val="28"/>
          <w:rtl/>
        </w:rPr>
      </w:pPr>
      <w:r w:rsidRPr="00671991">
        <w:rPr>
          <w:rFonts w:cs="B Nazanin" w:hint="cs"/>
          <w:b/>
          <w:bCs/>
          <w:i/>
          <w:iCs/>
          <w:sz w:val="28"/>
          <w:szCs w:val="28"/>
          <w:rtl/>
        </w:rPr>
        <w:t>اهم موارد مطرح شده :</w:t>
      </w:r>
    </w:p>
    <w:p w:rsidR="00671991" w:rsidRPr="00261F7B" w:rsidRDefault="00671991" w:rsidP="002C18E2">
      <w:pPr>
        <w:bidi/>
        <w:spacing w:line="276" w:lineRule="auto"/>
        <w:jc w:val="both"/>
        <w:rPr>
          <w:rFonts w:cs="B Nazanin"/>
          <w:sz w:val="28"/>
          <w:szCs w:val="28"/>
          <w:rtl/>
        </w:rPr>
      </w:pPr>
    </w:p>
    <w:p w:rsidR="00A64C68" w:rsidRPr="00E616D7" w:rsidRDefault="00BF1A4F" w:rsidP="002C18E2">
      <w:pPr>
        <w:pStyle w:val="ListParagraph"/>
        <w:numPr>
          <w:ilvl w:val="0"/>
          <w:numId w:val="2"/>
        </w:numPr>
        <w:spacing w:line="276" w:lineRule="auto"/>
        <w:jc w:val="both"/>
        <w:rPr>
          <w:rFonts w:cs="B Nazanin"/>
          <w:sz w:val="24"/>
          <w:szCs w:val="24"/>
        </w:rPr>
      </w:pPr>
      <w:r>
        <w:rPr>
          <w:rFonts w:cs="B Nazanin" w:hint="cs"/>
          <w:sz w:val="24"/>
          <w:szCs w:val="24"/>
          <w:rtl/>
        </w:rPr>
        <w:t>هدف از تشکیل جلسه به صورت فوق العاده ، تعیین برنامه ها و انجام کارها در سال 1395</w:t>
      </w:r>
      <w:r w:rsidR="002C18E2">
        <w:rPr>
          <w:rFonts w:cs="B Nazanin" w:hint="cs"/>
          <w:sz w:val="24"/>
          <w:szCs w:val="24"/>
          <w:rtl/>
        </w:rPr>
        <w:t xml:space="preserve"> می باشد</w:t>
      </w:r>
      <w:r>
        <w:rPr>
          <w:rFonts w:cs="B Nazanin" w:hint="cs"/>
          <w:sz w:val="24"/>
          <w:szCs w:val="24"/>
          <w:rtl/>
        </w:rPr>
        <w:t xml:space="preserve"> که با در نظر گرفتن همین برنامه ها و بر اساس همین جلسه بتوانیم موضوع برای جلسات کمیسیون ارائه دهیم . </w:t>
      </w:r>
    </w:p>
    <w:p w:rsidR="00A64C68" w:rsidRPr="00E616D7" w:rsidRDefault="00BF1A4F" w:rsidP="002C18E2">
      <w:pPr>
        <w:pStyle w:val="ListParagraph"/>
        <w:numPr>
          <w:ilvl w:val="0"/>
          <w:numId w:val="2"/>
        </w:numPr>
        <w:spacing w:line="276" w:lineRule="auto"/>
        <w:jc w:val="both"/>
        <w:rPr>
          <w:rFonts w:cs="B Nazanin"/>
          <w:sz w:val="24"/>
          <w:szCs w:val="24"/>
        </w:rPr>
      </w:pPr>
      <w:r>
        <w:rPr>
          <w:rFonts w:cs="B Nazanin" w:hint="cs"/>
          <w:sz w:val="24"/>
          <w:szCs w:val="24"/>
          <w:rtl/>
        </w:rPr>
        <w:t xml:space="preserve"> رئیس کمیسیون جناب آقای بهاروند نظر بر این داشتند که </w:t>
      </w:r>
      <w:r w:rsidR="00F27AD6">
        <w:rPr>
          <w:rFonts w:cs="B Nazanin" w:hint="cs"/>
          <w:sz w:val="24"/>
          <w:szCs w:val="24"/>
          <w:rtl/>
        </w:rPr>
        <w:t>در ابتدا بایستی کمیته ها ایجاد ، و جلسات آن حداقل ماهی یک بار تشکیل شده تا در این جلسات ( جلس</w:t>
      </w:r>
      <w:r w:rsidR="008B705A">
        <w:rPr>
          <w:rFonts w:cs="B Nazanin" w:hint="cs"/>
          <w:sz w:val="24"/>
          <w:szCs w:val="24"/>
          <w:rtl/>
        </w:rPr>
        <w:t>ات کمیته ) موارد مورد نظر مطرح و مورد بحث و برررسی قرار گیرد</w:t>
      </w:r>
      <w:r w:rsidR="002C18E2">
        <w:rPr>
          <w:rFonts w:cs="B Nazanin" w:hint="cs"/>
          <w:sz w:val="24"/>
          <w:szCs w:val="24"/>
          <w:rtl/>
        </w:rPr>
        <w:t xml:space="preserve"> سپس نتیجه ی آن در کمیسیون انعکاس</w:t>
      </w:r>
      <w:r w:rsidR="00F27AD6">
        <w:rPr>
          <w:rFonts w:cs="B Nazanin" w:hint="cs"/>
          <w:sz w:val="24"/>
          <w:szCs w:val="24"/>
          <w:rtl/>
        </w:rPr>
        <w:t xml:space="preserve"> گردد .</w:t>
      </w:r>
    </w:p>
    <w:p w:rsidR="00A64C68" w:rsidRPr="00F27AD6" w:rsidRDefault="00F27AD6" w:rsidP="002C18E2">
      <w:pPr>
        <w:pStyle w:val="ListParagraph"/>
        <w:numPr>
          <w:ilvl w:val="0"/>
          <w:numId w:val="2"/>
        </w:numPr>
        <w:spacing w:line="276" w:lineRule="auto"/>
        <w:jc w:val="both"/>
        <w:rPr>
          <w:rFonts w:cs="B Nazanin"/>
          <w:sz w:val="24"/>
          <w:szCs w:val="24"/>
        </w:rPr>
      </w:pPr>
      <w:r>
        <w:rPr>
          <w:rFonts w:cs="B Nazanin" w:hint="cs"/>
          <w:sz w:val="24"/>
          <w:szCs w:val="24"/>
          <w:rtl/>
        </w:rPr>
        <w:t>پیشنهاد بر</w:t>
      </w:r>
      <w:r w:rsidR="00227D67">
        <w:rPr>
          <w:rFonts w:cs="B Nazanin" w:hint="cs"/>
          <w:sz w:val="24"/>
          <w:szCs w:val="24"/>
          <w:rtl/>
        </w:rPr>
        <w:t xml:space="preserve"> تشکیل دبیرخانه ی کمیسیون ( اتاق فکر ) . ماهانه </w:t>
      </w:r>
      <w:r w:rsidR="002C18E2">
        <w:rPr>
          <w:rFonts w:cs="B Nazanin" w:hint="cs"/>
          <w:sz w:val="24"/>
          <w:szCs w:val="24"/>
          <w:rtl/>
        </w:rPr>
        <w:t>یک جلسه</w:t>
      </w:r>
      <w:r>
        <w:rPr>
          <w:rFonts w:cs="B Nazanin" w:hint="cs"/>
          <w:sz w:val="24"/>
          <w:szCs w:val="24"/>
          <w:rtl/>
        </w:rPr>
        <w:t xml:space="preserve"> با نام جلسه ی دبیر خانه </w:t>
      </w:r>
      <w:r w:rsidR="002C18E2">
        <w:rPr>
          <w:rFonts w:cs="B Nazanin" w:hint="cs"/>
          <w:sz w:val="24"/>
          <w:szCs w:val="24"/>
          <w:rtl/>
        </w:rPr>
        <w:t xml:space="preserve">برگزار گردد </w:t>
      </w:r>
      <w:r>
        <w:rPr>
          <w:rFonts w:cs="B Nazanin" w:hint="cs"/>
          <w:sz w:val="24"/>
          <w:szCs w:val="24"/>
          <w:rtl/>
        </w:rPr>
        <w:t xml:space="preserve">که اعضای آن فقط رؤسای کمیته بعلاوه یک الی دو نفر به </w:t>
      </w:r>
      <w:r w:rsidR="00653BD4">
        <w:rPr>
          <w:rFonts w:cs="B Nazanin" w:hint="cs"/>
          <w:sz w:val="24"/>
          <w:szCs w:val="24"/>
          <w:rtl/>
        </w:rPr>
        <w:t>صور</w:t>
      </w:r>
      <w:r w:rsidR="008B705A">
        <w:rPr>
          <w:rFonts w:cs="B Nazanin" w:hint="cs"/>
          <w:sz w:val="24"/>
          <w:szCs w:val="24"/>
          <w:rtl/>
        </w:rPr>
        <w:t>ت مهمان</w:t>
      </w:r>
      <w:r>
        <w:rPr>
          <w:rFonts w:cs="B Nazanin" w:hint="cs"/>
          <w:sz w:val="24"/>
          <w:szCs w:val="24"/>
          <w:rtl/>
        </w:rPr>
        <w:t xml:space="preserve"> باشند</w:t>
      </w:r>
      <w:r w:rsidR="00653BD4">
        <w:rPr>
          <w:rFonts w:cs="B Nazanin" w:hint="cs"/>
          <w:sz w:val="24"/>
          <w:szCs w:val="24"/>
          <w:rtl/>
        </w:rPr>
        <w:t xml:space="preserve"> ، </w:t>
      </w:r>
      <w:r w:rsidR="00227D67">
        <w:rPr>
          <w:rFonts w:cs="B Nazanin" w:hint="cs"/>
          <w:sz w:val="24"/>
          <w:szCs w:val="24"/>
          <w:rtl/>
        </w:rPr>
        <w:t xml:space="preserve">که اعضای آن برای کمیسیون سیاست گذاری کنند و در جلسات دبیرخانه تصمیم گرفته شود که در جلسه ی کمیسیون چه موضوعاتی مطرح ، بررسی ، پیگیری و تصویب شود . </w:t>
      </w:r>
    </w:p>
    <w:p w:rsidR="00A64C68" w:rsidRPr="00E616D7" w:rsidRDefault="00681170" w:rsidP="002C18E2">
      <w:pPr>
        <w:pStyle w:val="ListParagraph"/>
        <w:numPr>
          <w:ilvl w:val="0"/>
          <w:numId w:val="2"/>
        </w:numPr>
        <w:spacing w:line="276" w:lineRule="auto"/>
        <w:jc w:val="both"/>
        <w:rPr>
          <w:rFonts w:cs="B Nazanin"/>
          <w:sz w:val="24"/>
          <w:szCs w:val="24"/>
        </w:rPr>
      </w:pPr>
      <w:r>
        <w:rPr>
          <w:rFonts w:cs="B Nazanin" w:hint="cs"/>
          <w:sz w:val="24"/>
          <w:szCs w:val="24"/>
          <w:rtl/>
        </w:rPr>
        <w:t>صحبت بر اینکه با توجه به اینکه کمیسیون حقوقی به تازگی شکل گرفته الزام بر این است که گزارش کار سال 94 را ارائه دهیم که در این گزارش بایستی مواردی از جمله تعداد جلسات کمیسیون ، تعداد جلسات دبیرخانه ، گزارش فعالیت مشترک با سایر کمیسیون ها و ... مطرح که این گزارش به دبیرخا</w:t>
      </w:r>
      <w:r w:rsidR="008B705A">
        <w:rPr>
          <w:rFonts w:cs="B Nazanin" w:hint="cs"/>
          <w:sz w:val="24"/>
          <w:szCs w:val="24"/>
          <w:rtl/>
        </w:rPr>
        <w:t>نه کمیسیون ها</w:t>
      </w:r>
      <w:r>
        <w:rPr>
          <w:rFonts w:cs="B Nazanin" w:hint="cs"/>
          <w:sz w:val="24"/>
          <w:szCs w:val="24"/>
          <w:rtl/>
        </w:rPr>
        <w:t xml:space="preserve"> و از آنجا در جلسه ای که </w:t>
      </w:r>
      <w:r w:rsidR="006048A7">
        <w:rPr>
          <w:rFonts w:cs="B Nazanin" w:hint="cs"/>
          <w:sz w:val="24"/>
          <w:szCs w:val="24"/>
          <w:rtl/>
        </w:rPr>
        <w:t xml:space="preserve">هیئت نمایندگان اتاق دارند ارائه شود </w:t>
      </w:r>
      <w:r>
        <w:rPr>
          <w:rFonts w:cs="B Nazanin" w:hint="cs"/>
          <w:sz w:val="24"/>
          <w:szCs w:val="24"/>
          <w:rtl/>
        </w:rPr>
        <w:t xml:space="preserve"> .</w:t>
      </w:r>
    </w:p>
    <w:p w:rsidR="00A64C68" w:rsidRPr="00E616D7" w:rsidRDefault="00F00BB5" w:rsidP="00C42374">
      <w:pPr>
        <w:pStyle w:val="ListParagraph"/>
        <w:numPr>
          <w:ilvl w:val="0"/>
          <w:numId w:val="2"/>
        </w:numPr>
        <w:spacing w:line="276" w:lineRule="auto"/>
        <w:jc w:val="both"/>
        <w:rPr>
          <w:rFonts w:cs="B Nazanin"/>
          <w:sz w:val="24"/>
          <w:szCs w:val="24"/>
        </w:rPr>
      </w:pPr>
      <w:r>
        <w:rPr>
          <w:rFonts w:cs="B Nazanin" w:hint="cs"/>
          <w:sz w:val="24"/>
          <w:szCs w:val="24"/>
          <w:rtl/>
        </w:rPr>
        <w:t>صحبت راجع به بودجه</w:t>
      </w:r>
      <w:r w:rsidR="00653BD4">
        <w:rPr>
          <w:rFonts w:cs="B Nazanin" w:hint="cs"/>
          <w:sz w:val="24"/>
          <w:szCs w:val="24"/>
          <w:rtl/>
        </w:rPr>
        <w:t xml:space="preserve"> </w:t>
      </w:r>
      <w:r w:rsidR="00562632">
        <w:rPr>
          <w:rFonts w:cs="B Nazanin" w:hint="cs"/>
          <w:sz w:val="24"/>
          <w:szCs w:val="24"/>
          <w:rtl/>
        </w:rPr>
        <w:t>ی</w:t>
      </w:r>
      <w:r>
        <w:rPr>
          <w:rFonts w:cs="B Nazanin" w:hint="cs"/>
          <w:sz w:val="24"/>
          <w:szCs w:val="24"/>
          <w:rtl/>
        </w:rPr>
        <w:t xml:space="preserve"> کمیسیو</w:t>
      </w:r>
      <w:r w:rsidR="00562632">
        <w:rPr>
          <w:rFonts w:cs="B Nazanin" w:hint="cs"/>
          <w:sz w:val="24"/>
          <w:szCs w:val="24"/>
          <w:rtl/>
        </w:rPr>
        <w:t xml:space="preserve">ن به این صورت که این بودجه </w:t>
      </w:r>
      <w:r>
        <w:rPr>
          <w:rFonts w:cs="B Nazanin" w:hint="cs"/>
          <w:sz w:val="24"/>
          <w:szCs w:val="24"/>
          <w:rtl/>
        </w:rPr>
        <w:t xml:space="preserve"> چه مقدار می باشد ، که در پاسخ آقای بهاروند اظهار داشتند بودجه ی کمیسیون </w:t>
      </w:r>
      <w:r w:rsidR="00562632">
        <w:rPr>
          <w:rFonts w:cs="B Nazanin" w:hint="cs"/>
          <w:sz w:val="24"/>
          <w:szCs w:val="24"/>
          <w:rtl/>
        </w:rPr>
        <w:t>ثابت و مصوب می باشد و در آغاز هر سال برا</w:t>
      </w:r>
      <w:r w:rsidR="00653BD4">
        <w:rPr>
          <w:rFonts w:cs="B Nazanin" w:hint="cs"/>
          <w:sz w:val="24"/>
          <w:szCs w:val="24"/>
          <w:rtl/>
        </w:rPr>
        <w:t xml:space="preserve">ی همان سال تعیین می شود . بودجه </w:t>
      </w:r>
      <w:r w:rsidR="00562632">
        <w:rPr>
          <w:rFonts w:cs="B Nazanin" w:hint="cs"/>
          <w:sz w:val="24"/>
          <w:szCs w:val="24"/>
          <w:rtl/>
        </w:rPr>
        <w:t xml:space="preserve">ی مذکور </w:t>
      </w:r>
      <w:r>
        <w:rPr>
          <w:rFonts w:cs="B Nazanin" w:hint="cs"/>
          <w:sz w:val="24"/>
          <w:szCs w:val="24"/>
          <w:rtl/>
        </w:rPr>
        <w:t>در س</w:t>
      </w:r>
      <w:r w:rsidR="00227D67">
        <w:rPr>
          <w:rFonts w:cs="B Nazanin" w:hint="cs"/>
          <w:sz w:val="24"/>
          <w:szCs w:val="24"/>
          <w:rtl/>
        </w:rPr>
        <w:t>ال گذشته 50</w:t>
      </w:r>
      <w:r>
        <w:rPr>
          <w:rFonts w:cs="B Nazanin" w:hint="cs"/>
          <w:sz w:val="24"/>
          <w:szCs w:val="24"/>
          <w:rtl/>
        </w:rPr>
        <w:t xml:space="preserve"> میلیون تومان بوده که در سال جدید قطعا مقدار آن افزایش پیدا خواهد کرد و ایشان اظهار داشتند از آن جهت که کمیسیو</w:t>
      </w:r>
      <w:r w:rsidR="00C45951">
        <w:rPr>
          <w:rFonts w:cs="B Nazanin" w:hint="cs"/>
          <w:sz w:val="24"/>
          <w:szCs w:val="24"/>
          <w:rtl/>
        </w:rPr>
        <w:t>ن در سال گذشته فعالیتی نداشته و</w:t>
      </w:r>
      <w:r>
        <w:rPr>
          <w:rFonts w:cs="B Nazanin" w:hint="cs"/>
          <w:sz w:val="24"/>
          <w:szCs w:val="24"/>
          <w:rtl/>
        </w:rPr>
        <w:t xml:space="preserve"> بودجه ی مذکور مورد استفاده نیز قرار نگرفته</w:t>
      </w:r>
      <w:r w:rsidR="002C18E2">
        <w:rPr>
          <w:rFonts w:cs="B Nazanin" w:hint="cs"/>
          <w:sz w:val="24"/>
          <w:szCs w:val="24"/>
          <w:rtl/>
        </w:rPr>
        <w:t xml:space="preserve"> ،</w:t>
      </w:r>
      <w:r>
        <w:rPr>
          <w:rFonts w:cs="B Nazanin" w:hint="cs"/>
          <w:sz w:val="24"/>
          <w:szCs w:val="24"/>
          <w:rtl/>
        </w:rPr>
        <w:t xml:space="preserve"> </w:t>
      </w:r>
      <w:r w:rsidR="00653BD4">
        <w:rPr>
          <w:rFonts w:cs="B Nazanin" w:hint="cs"/>
          <w:sz w:val="24"/>
          <w:szCs w:val="24"/>
          <w:rtl/>
        </w:rPr>
        <w:t xml:space="preserve">ضمیمه شدن </w:t>
      </w:r>
      <w:r>
        <w:rPr>
          <w:rFonts w:cs="B Nazanin" w:hint="cs"/>
          <w:sz w:val="24"/>
          <w:szCs w:val="24"/>
          <w:rtl/>
        </w:rPr>
        <w:t xml:space="preserve">بودجه ی سال </w:t>
      </w:r>
      <w:r w:rsidR="008B705A">
        <w:rPr>
          <w:rFonts w:cs="B Nazanin" w:hint="cs"/>
          <w:sz w:val="24"/>
          <w:szCs w:val="24"/>
          <w:rtl/>
        </w:rPr>
        <w:t xml:space="preserve">94 به بودجه </w:t>
      </w:r>
      <w:r w:rsidR="00653BD4">
        <w:rPr>
          <w:rFonts w:cs="B Nazanin" w:hint="cs"/>
          <w:sz w:val="24"/>
          <w:szCs w:val="24"/>
          <w:rtl/>
        </w:rPr>
        <w:t>سال 95 پیگیری خواهد</w:t>
      </w:r>
      <w:r>
        <w:rPr>
          <w:rFonts w:cs="B Nazanin" w:hint="cs"/>
          <w:sz w:val="24"/>
          <w:szCs w:val="24"/>
          <w:rtl/>
        </w:rPr>
        <w:t xml:space="preserve"> شد ، لذا فرمودند مشکل بودجه نداریم </w:t>
      </w:r>
      <w:r w:rsidR="00C45951">
        <w:rPr>
          <w:rFonts w:cs="B Nazanin" w:hint="cs"/>
          <w:sz w:val="24"/>
          <w:szCs w:val="24"/>
          <w:rtl/>
        </w:rPr>
        <w:t>پس کمیته ها هر نوع فعالیتی که نیازمند بودجه هست را می توانند انجام دهند و ایشان نیز اظهار نمودند که ولو بودجه ی کمیسیون به اتمام برسد مجدد می توانیم از اتاق درخواست بودجه نماییم</w:t>
      </w:r>
      <w:r w:rsidR="00C42374">
        <w:rPr>
          <w:rFonts w:cs="B Nazanin" w:hint="cs"/>
          <w:sz w:val="24"/>
          <w:szCs w:val="24"/>
          <w:rtl/>
        </w:rPr>
        <w:t>.</w:t>
      </w:r>
      <w:r w:rsidR="00C45951">
        <w:rPr>
          <w:rFonts w:cs="B Nazanin" w:hint="cs"/>
          <w:sz w:val="24"/>
          <w:szCs w:val="24"/>
          <w:rtl/>
        </w:rPr>
        <w:t xml:space="preserve"> </w:t>
      </w:r>
    </w:p>
    <w:p w:rsidR="00A64C68" w:rsidRDefault="00562632" w:rsidP="002C18E2">
      <w:pPr>
        <w:pStyle w:val="ListParagraph"/>
        <w:numPr>
          <w:ilvl w:val="0"/>
          <w:numId w:val="2"/>
        </w:numPr>
        <w:spacing w:line="276" w:lineRule="auto"/>
        <w:ind w:left="700"/>
        <w:jc w:val="both"/>
        <w:rPr>
          <w:rFonts w:cs="B Nazanin"/>
          <w:sz w:val="24"/>
          <w:szCs w:val="24"/>
        </w:rPr>
      </w:pPr>
      <w:r>
        <w:rPr>
          <w:rFonts w:cs="B Nazanin" w:hint="cs"/>
          <w:sz w:val="24"/>
          <w:szCs w:val="24"/>
          <w:rtl/>
        </w:rPr>
        <w:t>رئیس کمیسیون جناب آقای بهاروند از رؤسای کمیته درخواست نمودند که فعالیت های خود را افزایش دهند چرا که ایشان نظر بر این داشتند که اصل و اساس کمیسیون کمیته ها می باشند و با توجه به فعالیت کمیته ها جلسات کمیسیون را تشکیل دهند .</w:t>
      </w:r>
      <w:r w:rsidR="001C4193">
        <w:rPr>
          <w:rFonts w:cs="B Nazanin" w:hint="cs"/>
          <w:sz w:val="24"/>
          <w:szCs w:val="24"/>
          <w:rtl/>
        </w:rPr>
        <w:t xml:space="preserve"> ایشان اظهار نمودند در صورت عدم فعالیت کمیته اجبار بر این می باشند که رؤسای کمیته را تغییر</w:t>
      </w:r>
      <w:r w:rsidR="00C71D88">
        <w:rPr>
          <w:rFonts w:cs="B Nazanin" w:hint="cs"/>
          <w:sz w:val="24"/>
          <w:szCs w:val="24"/>
          <w:rtl/>
        </w:rPr>
        <w:t xml:space="preserve"> و جایگزین نمایتد . </w:t>
      </w:r>
    </w:p>
    <w:p w:rsidR="00C42374" w:rsidRDefault="00C42374" w:rsidP="00C42374">
      <w:pPr>
        <w:pStyle w:val="ListParagraph"/>
        <w:spacing w:line="276" w:lineRule="auto"/>
        <w:ind w:left="700"/>
        <w:jc w:val="both"/>
        <w:rPr>
          <w:rFonts w:cs="B Nazanin"/>
          <w:sz w:val="24"/>
          <w:szCs w:val="24"/>
        </w:rPr>
      </w:pPr>
    </w:p>
    <w:p w:rsidR="00C42374" w:rsidRDefault="00C42374" w:rsidP="00C42374">
      <w:pPr>
        <w:bidi/>
        <w:spacing w:line="276" w:lineRule="auto"/>
        <w:jc w:val="both"/>
        <w:rPr>
          <w:rFonts w:cs="B Nazanin"/>
          <w:sz w:val="24"/>
        </w:rPr>
      </w:pPr>
    </w:p>
    <w:p w:rsidR="00C42374" w:rsidRDefault="00C42374" w:rsidP="00C42374">
      <w:pPr>
        <w:bidi/>
        <w:spacing w:line="276" w:lineRule="auto"/>
        <w:jc w:val="both"/>
        <w:rPr>
          <w:rFonts w:cs="B Nazanin"/>
          <w:sz w:val="24"/>
        </w:rPr>
      </w:pPr>
    </w:p>
    <w:p w:rsidR="00C42374" w:rsidRDefault="00C42374" w:rsidP="00C42374">
      <w:pPr>
        <w:bidi/>
        <w:spacing w:line="276" w:lineRule="auto"/>
        <w:jc w:val="both"/>
        <w:rPr>
          <w:rFonts w:cs="B Nazanin"/>
          <w:sz w:val="24"/>
        </w:rPr>
      </w:pPr>
    </w:p>
    <w:p w:rsidR="00C42374" w:rsidRDefault="00C42374" w:rsidP="00C42374">
      <w:pPr>
        <w:bidi/>
        <w:spacing w:line="276" w:lineRule="auto"/>
        <w:jc w:val="both"/>
        <w:rPr>
          <w:rFonts w:cs="B Nazanin"/>
          <w:sz w:val="24"/>
        </w:rPr>
      </w:pPr>
    </w:p>
    <w:p w:rsidR="00C42374" w:rsidRDefault="00C42374" w:rsidP="00C42374">
      <w:pPr>
        <w:bidi/>
        <w:spacing w:line="276" w:lineRule="auto"/>
        <w:jc w:val="both"/>
        <w:rPr>
          <w:rFonts w:cs="B Nazanin"/>
          <w:sz w:val="24"/>
        </w:rPr>
      </w:pPr>
    </w:p>
    <w:p w:rsidR="00C42374" w:rsidRDefault="00C42374" w:rsidP="00C42374">
      <w:pPr>
        <w:bidi/>
        <w:spacing w:line="276" w:lineRule="auto"/>
        <w:jc w:val="both"/>
        <w:rPr>
          <w:rFonts w:cs="B Nazanin"/>
          <w:sz w:val="24"/>
        </w:rPr>
      </w:pPr>
    </w:p>
    <w:p w:rsidR="00C42374" w:rsidRPr="00C42374" w:rsidRDefault="00C42374" w:rsidP="00C42374">
      <w:pPr>
        <w:bidi/>
        <w:spacing w:line="276" w:lineRule="auto"/>
        <w:jc w:val="both"/>
        <w:rPr>
          <w:rFonts w:cs="B Nazanin"/>
          <w:sz w:val="24"/>
        </w:rPr>
      </w:pPr>
    </w:p>
    <w:p w:rsidR="00A64C68" w:rsidRPr="00E616D7" w:rsidRDefault="00A64C68" w:rsidP="002C18E2">
      <w:pPr>
        <w:pStyle w:val="ListParagraph"/>
        <w:numPr>
          <w:ilvl w:val="0"/>
          <w:numId w:val="2"/>
        </w:numPr>
        <w:spacing w:line="276" w:lineRule="auto"/>
        <w:ind w:left="700"/>
        <w:jc w:val="both"/>
        <w:rPr>
          <w:rFonts w:cs="B Nazanin"/>
          <w:sz w:val="24"/>
          <w:szCs w:val="24"/>
        </w:rPr>
      </w:pPr>
      <w:r w:rsidRPr="00E616D7">
        <w:rPr>
          <w:rFonts w:cs="B Nazanin"/>
          <w:sz w:val="24"/>
          <w:szCs w:val="24"/>
        </w:rPr>
        <w:t xml:space="preserve"> </w:t>
      </w:r>
      <w:r w:rsidR="00C71D88">
        <w:rPr>
          <w:rFonts w:cs="B Nazanin" w:hint="cs"/>
          <w:sz w:val="24"/>
          <w:szCs w:val="24"/>
          <w:rtl/>
        </w:rPr>
        <w:t xml:space="preserve">جناب </w:t>
      </w:r>
      <w:r w:rsidR="002C18E2">
        <w:rPr>
          <w:rFonts w:cs="B Nazanin" w:hint="cs"/>
          <w:sz w:val="24"/>
          <w:szCs w:val="24"/>
          <w:rtl/>
        </w:rPr>
        <w:t>آقای زنگنه رئیس کمیته</w:t>
      </w:r>
      <w:r w:rsidR="00C71D88">
        <w:rPr>
          <w:rFonts w:cs="B Nazanin" w:hint="cs"/>
          <w:sz w:val="24"/>
          <w:szCs w:val="24"/>
          <w:rtl/>
        </w:rPr>
        <w:t xml:space="preserve"> کار و تآمین اجتماعی نظر بر این داشتند که ما برای کمیته ی خود مشکل عضو داریم و چنانچه این کمیته کم فعالیت است به دلیل وجود عدم عضو در این کمیته می باشد</w:t>
      </w:r>
      <w:r w:rsidR="00BA6E75">
        <w:rPr>
          <w:rFonts w:cs="B Nazanin" w:hint="cs"/>
          <w:sz w:val="24"/>
          <w:szCs w:val="24"/>
          <w:rtl/>
        </w:rPr>
        <w:t xml:space="preserve"> ،</w:t>
      </w:r>
      <w:r w:rsidR="00C71D88">
        <w:rPr>
          <w:rFonts w:cs="B Nazanin" w:hint="cs"/>
          <w:sz w:val="24"/>
          <w:szCs w:val="24"/>
          <w:rtl/>
        </w:rPr>
        <w:t xml:space="preserve"> که تصمیم بر این شد در جلسه ی آینده ی کمیسیون این موضوع مطرح و از کسانی که حاضر به فعالیت با این کمیته هستند دعوت به عمل آید تا این کمیته بتواند فعالیت هایش را آغاز نماید .</w:t>
      </w:r>
    </w:p>
    <w:p w:rsidR="00A64C68" w:rsidRDefault="00A64C68" w:rsidP="002C18E2">
      <w:pPr>
        <w:pStyle w:val="ListParagraph"/>
        <w:numPr>
          <w:ilvl w:val="0"/>
          <w:numId w:val="2"/>
        </w:numPr>
        <w:spacing w:line="276" w:lineRule="auto"/>
        <w:ind w:left="700"/>
        <w:jc w:val="both"/>
        <w:rPr>
          <w:rFonts w:cs="B Nazanin"/>
          <w:sz w:val="24"/>
          <w:szCs w:val="24"/>
        </w:rPr>
      </w:pPr>
      <w:r w:rsidRPr="00E616D7">
        <w:rPr>
          <w:rFonts w:cs="B Nazanin"/>
          <w:sz w:val="24"/>
          <w:szCs w:val="24"/>
        </w:rPr>
        <w:t xml:space="preserve"> </w:t>
      </w:r>
      <w:r w:rsidR="00C71D88">
        <w:rPr>
          <w:rFonts w:cs="B Nazanin" w:hint="cs"/>
          <w:sz w:val="24"/>
          <w:szCs w:val="24"/>
          <w:rtl/>
        </w:rPr>
        <w:t xml:space="preserve">تقاضای رئیس کمیته ی مالیات جناب آقای آدینه نیا برای تشکیل کارگاه های آموزشی مربوط به مالیات ، چرا که ایشان بر این موضوع تآکید داشتند که با توجه به تغییرات قوانین مالیات و عدم آگاهی </w:t>
      </w:r>
      <w:r w:rsidR="00B91074">
        <w:rPr>
          <w:rFonts w:cs="B Nazanin" w:hint="cs"/>
          <w:sz w:val="24"/>
          <w:szCs w:val="24"/>
          <w:rtl/>
        </w:rPr>
        <w:t>حاضرین کمیسیون از آن</w:t>
      </w:r>
      <w:r w:rsidR="00BA6E75">
        <w:rPr>
          <w:rFonts w:cs="B Nazanin" w:hint="cs"/>
          <w:sz w:val="24"/>
          <w:szCs w:val="24"/>
          <w:rtl/>
        </w:rPr>
        <w:t xml:space="preserve"> ،</w:t>
      </w:r>
      <w:r w:rsidR="00B91074">
        <w:rPr>
          <w:rFonts w:cs="B Nazanin" w:hint="cs"/>
          <w:sz w:val="24"/>
          <w:szCs w:val="24"/>
          <w:rtl/>
        </w:rPr>
        <w:t xml:space="preserve"> باید این قوانین اطلاع رسانی شود .</w:t>
      </w:r>
    </w:p>
    <w:p w:rsidR="00B91074" w:rsidRDefault="00B91074" w:rsidP="002C18E2">
      <w:pPr>
        <w:pStyle w:val="ListParagraph"/>
        <w:numPr>
          <w:ilvl w:val="0"/>
          <w:numId w:val="2"/>
        </w:numPr>
        <w:spacing w:line="276" w:lineRule="auto"/>
        <w:ind w:left="700"/>
        <w:jc w:val="both"/>
        <w:rPr>
          <w:rFonts w:cs="B Nazanin"/>
          <w:sz w:val="24"/>
          <w:szCs w:val="24"/>
        </w:rPr>
      </w:pPr>
      <w:r>
        <w:rPr>
          <w:rFonts w:cs="B Nazanin" w:hint="cs"/>
          <w:sz w:val="24"/>
          <w:szCs w:val="24"/>
          <w:rtl/>
        </w:rPr>
        <w:t xml:space="preserve"> پیشنهاد بر ایجاد ارت</w:t>
      </w:r>
      <w:r w:rsidR="008B705A">
        <w:rPr>
          <w:rFonts w:cs="B Nazanin" w:hint="cs"/>
          <w:sz w:val="24"/>
          <w:szCs w:val="24"/>
          <w:rtl/>
        </w:rPr>
        <w:t>باط با دیگر کمیسیون های اتاق .</w:t>
      </w:r>
    </w:p>
    <w:p w:rsidR="00B91074" w:rsidRDefault="00BA6E75" w:rsidP="00C42374">
      <w:pPr>
        <w:pStyle w:val="ListParagraph"/>
        <w:numPr>
          <w:ilvl w:val="0"/>
          <w:numId w:val="2"/>
        </w:numPr>
        <w:spacing w:line="276" w:lineRule="auto"/>
        <w:ind w:left="700"/>
        <w:jc w:val="both"/>
        <w:rPr>
          <w:rFonts w:cs="B Nazanin"/>
          <w:sz w:val="24"/>
          <w:szCs w:val="24"/>
        </w:rPr>
      </w:pPr>
      <w:r>
        <w:rPr>
          <w:rFonts w:cs="B Nazanin" w:hint="cs"/>
          <w:sz w:val="24"/>
          <w:szCs w:val="24"/>
          <w:rtl/>
        </w:rPr>
        <w:t xml:space="preserve"> سؤال از رئیس کمیسیون به این صورت که آیا کمیته ها می توانند فعالیت های خود را به بیرون از اتاق ارجاع دهند یا الزاما بایستی در چهارچوب اتاق باشد و آیا اتاق این امکان و بودجه را به کمیته ها می دهد که بتوانند در خارج از اتاق برنامه های آموزشی یا هر فعالیت دیگر انجام دهند که جناب بهاروند </w:t>
      </w:r>
      <w:r w:rsidR="00B63FB5">
        <w:rPr>
          <w:rFonts w:cs="B Nazanin" w:hint="cs"/>
          <w:sz w:val="24"/>
          <w:szCs w:val="24"/>
          <w:rtl/>
        </w:rPr>
        <w:t xml:space="preserve">چنین پاسخ دادند که : از آنجا که در حال حاضر در چهارچوب اتاق امکان برگزاری کلاس های آموزشی ، سمینار و .... می باشد لذا در ابتدای کار و فعالیت </w:t>
      </w:r>
      <w:r w:rsidR="008E6403">
        <w:rPr>
          <w:rFonts w:cs="B Nazanin" w:hint="cs"/>
          <w:sz w:val="24"/>
          <w:szCs w:val="24"/>
          <w:rtl/>
        </w:rPr>
        <w:t xml:space="preserve">، همین امکانات </w:t>
      </w:r>
      <w:r w:rsidR="00B63FB5">
        <w:rPr>
          <w:rFonts w:cs="B Nazanin" w:hint="cs"/>
          <w:sz w:val="24"/>
          <w:szCs w:val="24"/>
          <w:rtl/>
        </w:rPr>
        <w:t xml:space="preserve">مورد استفاده قرار بگیرند </w:t>
      </w:r>
      <w:r w:rsidR="00C42374">
        <w:rPr>
          <w:rFonts w:cs="B Nazanin" w:hint="cs"/>
          <w:sz w:val="24"/>
          <w:szCs w:val="24"/>
          <w:rtl/>
        </w:rPr>
        <w:t>.</w:t>
      </w:r>
    </w:p>
    <w:p w:rsidR="00CE01D9" w:rsidRDefault="00CE01D9" w:rsidP="002C18E2">
      <w:pPr>
        <w:pStyle w:val="ListParagraph"/>
        <w:numPr>
          <w:ilvl w:val="0"/>
          <w:numId w:val="2"/>
        </w:numPr>
        <w:spacing w:line="276" w:lineRule="auto"/>
        <w:ind w:left="700"/>
        <w:jc w:val="both"/>
        <w:rPr>
          <w:rFonts w:cs="B Nazanin"/>
          <w:sz w:val="24"/>
          <w:szCs w:val="24"/>
        </w:rPr>
      </w:pPr>
      <w:r>
        <w:rPr>
          <w:rFonts w:cs="B Nazanin" w:hint="cs"/>
          <w:sz w:val="24"/>
          <w:szCs w:val="24"/>
          <w:rtl/>
        </w:rPr>
        <w:t>تقاضا بر نشریه ای مجزا برای کمیسیون حقوقی توسط اعضاء ، که جناب بهاروند اشاره داشتند بر اینکه از آنجا که در نشریه ی فعلی اتاق به کلیه ی کم</w:t>
      </w:r>
      <w:r w:rsidR="00B025EF">
        <w:rPr>
          <w:rFonts w:cs="B Nazanin" w:hint="cs"/>
          <w:sz w:val="24"/>
          <w:szCs w:val="24"/>
          <w:rtl/>
        </w:rPr>
        <w:t>یسیون ها از جمله کمیسیون حقوقی صفحاتی تعلق گرفته است ، فعلا با توجه به فعالیت اعضای کمیسیون و کمیته ها همین نشریه جوابگو می باشد و اظهار نمودند در صورت افزایش فعالیت اعضای کمیسیون و کمیته ها امکان ایجاد نشریه ی اختصاصی برای کمیسیون حقوقی وجود دارد .</w:t>
      </w:r>
    </w:p>
    <w:p w:rsidR="00502A89" w:rsidRDefault="00B025EF" w:rsidP="00502A89">
      <w:pPr>
        <w:pStyle w:val="ListParagraph"/>
        <w:numPr>
          <w:ilvl w:val="0"/>
          <w:numId w:val="2"/>
        </w:numPr>
        <w:spacing w:line="276" w:lineRule="auto"/>
        <w:ind w:left="700"/>
        <w:jc w:val="both"/>
        <w:rPr>
          <w:rFonts w:cs="B Nazanin"/>
          <w:sz w:val="24"/>
          <w:szCs w:val="24"/>
        </w:rPr>
      </w:pPr>
      <w:r>
        <w:rPr>
          <w:rFonts w:cs="B Nazanin" w:hint="cs"/>
          <w:sz w:val="24"/>
          <w:szCs w:val="24"/>
          <w:rtl/>
        </w:rPr>
        <w:t>از آنجا که در جلسات ، اصولا کلیات بیان شده و جزئیات مورد اظهار قرار نگرفته و همین امر</w:t>
      </w:r>
      <w:r w:rsidR="00502A89">
        <w:rPr>
          <w:rFonts w:cs="B Nazanin" w:hint="cs"/>
          <w:sz w:val="24"/>
          <w:szCs w:val="24"/>
          <w:rtl/>
        </w:rPr>
        <w:t xml:space="preserve"> هم باعث شده که به مرحله ی اجرایی نرسد لذا از رئیس کمیسیون خواهشمند می باشیم که سر فصل برنامه های کمیته ها را مشخص ، برنامه ها و وظایف را تشریح و سپس تصمیم گیری های لازم گرفته شود .</w:t>
      </w:r>
    </w:p>
    <w:p w:rsidR="00502A89" w:rsidRPr="00502A89" w:rsidRDefault="00502A89" w:rsidP="00502A89">
      <w:pPr>
        <w:bidi/>
        <w:spacing w:line="276" w:lineRule="auto"/>
        <w:ind w:left="340"/>
        <w:jc w:val="both"/>
        <w:rPr>
          <w:rFonts w:cs="B Nazanin"/>
          <w:sz w:val="24"/>
        </w:rPr>
      </w:pPr>
    </w:p>
    <w:p w:rsidR="002902E6" w:rsidRPr="00671991" w:rsidRDefault="00261F7B" w:rsidP="002C18E2">
      <w:pPr>
        <w:bidi/>
        <w:jc w:val="both"/>
        <w:rPr>
          <w:rFonts w:cs="B Nazanin"/>
          <w:b/>
          <w:bCs/>
          <w:i/>
          <w:iCs/>
          <w:sz w:val="28"/>
          <w:szCs w:val="28"/>
          <w:rtl/>
          <w:lang w:bidi="fa-IR"/>
        </w:rPr>
      </w:pPr>
      <w:r w:rsidRPr="00671991">
        <w:rPr>
          <w:rFonts w:cs="B Nazanin" w:hint="cs"/>
          <w:b/>
          <w:bCs/>
          <w:i/>
          <w:iCs/>
          <w:sz w:val="28"/>
          <w:szCs w:val="28"/>
          <w:rtl/>
          <w:lang w:bidi="fa-IR"/>
        </w:rPr>
        <w:t xml:space="preserve">مصوبات جلسه : </w:t>
      </w:r>
    </w:p>
    <w:p w:rsidR="00261F7B" w:rsidRPr="00261F7B" w:rsidRDefault="00261F7B" w:rsidP="002C18E2">
      <w:pPr>
        <w:bidi/>
        <w:jc w:val="both"/>
        <w:rPr>
          <w:rFonts w:cs="B Nazanin"/>
          <w:sz w:val="28"/>
          <w:szCs w:val="28"/>
          <w:rtl/>
          <w:lang w:bidi="fa-IR"/>
        </w:rPr>
      </w:pPr>
    </w:p>
    <w:p w:rsidR="00261F7B" w:rsidRPr="00E616D7" w:rsidRDefault="001C4193" w:rsidP="002C18E2">
      <w:pPr>
        <w:pStyle w:val="ListParagraph"/>
        <w:numPr>
          <w:ilvl w:val="0"/>
          <w:numId w:val="3"/>
        </w:numPr>
        <w:spacing w:line="360" w:lineRule="auto"/>
        <w:jc w:val="both"/>
        <w:rPr>
          <w:rFonts w:cs="B Nazanin"/>
          <w:sz w:val="24"/>
          <w:szCs w:val="24"/>
        </w:rPr>
      </w:pPr>
      <w:r>
        <w:rPr>
          <w:rFonts w:cs="B Nazanin" w:hint="cs"/>
          <w:sz w:val="24"/>
          <w:szCs w:val="24"/>
          <w:rtl/>
        </w:rPr>
        <w:t>تصویب بر ایجاد دبیرخانه ی کمیسیون ( اتاق فکر ) .</w:t>
      </w:r>
    </w:p>
    <w:p w:rsidR="00B91074" w:rsidRDefault="00B91074" w:rsidP="002C18E2">
      <w:pPr>
        <w:pStyle w:val="ListParagraph"/>
        <w:numPr>
          <w:ilvl w:val="0"/>
          <w:numId w:val="3"/>
        </w:numPr>
        <w:spacing w:line="276" w:lineRule="auto"/>
        <w:jc w:val="both"/>
        <w:rPr>
          <w:rFonts w:cs="B Nazanin"/>
          <w:sz w:val="24"/>
          <w:szCs w:val="24"/>
        </w:rPr>
      </w:pPr>
      <w:r>
        <w:rPr>
          <w:rFonts w:cs="B Nazanin" w:hint="cs"/>
          <w:sz w:val="24"/>
          <w:szCs w:val="24"/>
          <w:rtl/>
        </w:rPr>
        <w:t xml:space="preserve">تشکیل جلسه ی دبیرخانه ماهانه یک بار که بهتر است اصولا قبل از جلسه ی کمیسیون تشکیل شود . </w:t>
      </w:r>
    </w:p>
    <w:p w:rsidR="00FB16FB" w:rsidRDefault="006D2702" w:rsidP="002C18E2">
      <w:pPr>
        <w:pStyle w:val="ListParagraph"/>
        <w:numPr>
          <w:ilvl w:val="0"/>
          <w:numId w:val="3"/>
        </w:numPr>
        <w:spacing w:line="276" w:lineRule="auto"/>
        <w:jc w:val="both"/>
        <w:rPr>
          <w:rFonts w:cs="B Nazanin"/>
          <w:sz w:val="24"/>
          <w:szCs w:val="24"/>
        </w:rPr>
      </w:pPr>
      <w:r>
        <w:rPr>
          <w:rFonts w:cs="B Nazanin" w:hint="cs"/>
          <w:sz w:val="24"/>
          <w:szCs w:val="24"/>
          <w:rtl/>
        </w:rPr>
        <w:t>تقسیم بودجه ی مصوب شده فی مابین کمیته ها بر اساس الویت بندی برنامه های کمیته ها .</w:t>
      </w:r>
      <w:r w:rsidR="00261F7B" w:rsidRPr="00E616D7">
        <w:rPr>
          <w:rFonts w:cs="B Nazanin" w:hint="cs"/>
          <w:sz w:val="24"/>
          <w:szCs w:val="24"/>
          <w:rtl/>
        </w:rPr>
        <w:t xml:space="preserve"> </w:t>
      </w:r>
    </w:p>
    <w:p w:rsidR="00261F7B" w:rsidRPr="001C4193" w:rsidRDefault="008E6403" w:rsidP="002C18E2">
      <w:pPr>
        <w:pStyle w:val="ListParagraph"/>
        <w:numPr>
          <w:ilvl w:val="0"/>
          <w:numId w:val="3"/>
        </w:numPr>
        <w:spacing w:line="276" w:lineRule="auto"/>
        <w:jc w:val="both"/>
        <w:rPr>
          <w:rFonts w:cs="B Nazanin"/>
          <w:sz w:val="24"/>
          <w:szCs w:val="24"/>
        </w:rPr>
      </w:pPr>
      <w:r>
        <w:rPr>
          <w:rFonts w:cs="B Nazanin" w:hint="cs"/>
          <w:sz w:val="24"/>
          <w:szCs w:val="24"/>
          <w:rtl/>
        </w:rPr>
        <w:t>انتخاب اعضای دبیرخانه که شامل رئیس ، نائب رئیس ، دبیر ، رؤسای کمیته ها و مهمانانی به صورت موردی .</w:t>
      </w:r>
      <w:r w:rsidR="00261F7B" w:rsidRPr="00E616D7">
        <w:rPr>
          <w:rFonts w:cs="B Nazanin" w:hint="cs"/>
          <w:sz w:val="24"/>
          <w:szCs w:val="24"/>
          <w:rtl/>
        </w:rPr>
        <w:t xml:space="preserve">          </w:t>
      </w:r>
    </w:p>
    <w:p w:rsidR="002A7F18" w:rsidRPr="00B91074" w:rsidRDefault="002A7F18" w:rsidP="002A2B6D">
      <w:pPr>
        <w:pStyle w:val="ListParagraph"/>
        <w:spacing w:line="276" w:lineRule="auto"/>
        <w:jc w:val="both"/>
        <w:rPr>
          <w:rFonts w:cs="B Nazanin"/>
          <w:sz w:val="24"/>
          <w:szCs w:val="24"/>
          <w:rtl/>
        </w:rPr>
      </w:pPr>
    </w:p>
    <w:p w:rsidR="00502A89" w:rsidRDefault="00502A89" w:rsidP="002C18E2">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p>
    <w:p w:rsidR="00C42374" w:rsidRDefault="00C42374" w:rsidP="00C42374">
      <w:pPr>
        <w:bidi/>
        <w:jc w:val="both"/>
        <w:rPr>
          <w:rFonts w:cs="B Nazanin"/>
          <w:b/>
          <w:bCs/>
          <w:i/>
          <w:iCs/>
          <w:sz w:val="28"/>
          <w:szCs w:val="28"/>
          <w:rtl/>
          <w:lang w:bidi="fa-IR"/>
        </w:rPr>
      </w:pPr>
      <w:bookmarkStart w:id="0" w:name="_GoBack"/>
      <w:bookmarkEnd w:id="0"/>
    </w:p>
    <w:p w:rsidR="00892177" w:rsidRDefault="00261F7B" w:rsidP="00502A89">
      <w:pPr>
        <w:bidi/>
        <w:jc w:val="both"/>
        <w:rPr>
          <w:rFonts w:cs="B Nazanin"/>
          <w:b/>
          <w:bCs/>
          <w:i/>
          <w:iCs/>
          <w:sz w:val="28"/>
          <w:szCs w:val="28"/>
          <w:rtl/>
          <w:lang w:bidi="fa-IR"/>
        </w:rPr>
      </w:pPr>
      <w:r w:rsidRPr="00671991">
        <w:rPr>
          <w:rFonts w:cs="B Nazanin" w:hint="cs"/>
          <w:b/>
          <w:bCs/>
          <w:i/>
          <w:iCs/>
          <w:sz w:val="28"/>
          <w:szCs w:val="28"/>
          <w:rtl/>
          <w:lang w:bidi="fa-IR"/>
        </w:rPr>
        <w:t>حاضرین جلسه :</w:t>
      </w:r>
    </w:p>
    <w:p w:rsidR="00502A89" w:rsidRDefault="00502A89" w:rsidP="002C18E2">
      <w:pPr>
        <w:bidi/>
        <w:jc w:val="both"/>
        <w:rPr>
          <w:rFonts w:cs="B Nazanin"/>
          <w:sz w:val="28"/>
          <w:szCs w:val="28"/>
          <w:rtl/>
          <w:lang w:bidi="fa-IR"/>
        </w:rPr>
      </w:pPr>
    </w:p>
    <w:p w:rsidR="00261F7B" w:rsidRPr="00261F7B" w:rsidRDefault="00261F7B" w:rsidP="00502A89">
      <w:pPr>
        <w:bidi/>
        <w:jc w:val="both"/>
        <w:rPr>
          <w:rFonts w:cs="B Nazanin"/>
          <w:sz w:val="28"/>
          <w:szCs w:val="28"/>
          <w:rtl/>
          <w:lang w:bidi="fa-IR"/>
        </w:rPr>
      </w:pPr>
      <w:r w:rsidRPr="00261F7B">
        <w:rPr>
          <w:rFonts w:cs="B Nazanin" w:hint="cs"/>
          <w:sz w:val="28"/>
          <w:szCs w:val="28"/>
          <w:rtl/>
          <w:lang w:bidi="fa-IR"/>
        </w:rPr>
        <w:t>آقایان :</w:t>
      </w:r>
    </w:p>
    <w:p w:rsidR="00261F7B" w:rsidRPr="00502A89" w:rsidRDefault="00261F7B" w:rsidP="00502A89">
      <w:pPr>
        <w:bidi/>
        <w:jc w:val="both"/>
        <w:rPr>
          <w:rFonts w:ascii="Vani" w:hAnsi="Vani" w:cs="B Nazanin"/>
          <w:sz w:val="24"/>
          <w:rtl/>
        </w:rPr>
      </w:pPr>
      <w:r>
        <w:rPr>
          <w:rFonts w:ascii="Vani" w:hAnsi="Vani" w:cs="B Nazanin" w:hint="cs"/>
          <w:sz w:val="24"/>
          <w:rtl/>
        </w:rPr>
        <w:t xml:space="preserve">1- </w:t>
      </w:r>
      <w:r w:rsidR="006D2702">
        <w:rPr>
          <w:rFonts w:ascii="Vani" w:hAnsi="Vani" w:cs="B Nazanin" w:hint="cs"/>
          <w:sz w:val="24"/>
          <w:rtl/>
        </w:rPr>
        <w:t xml:space="preserve"> </w:t>
      </w:r>
      <w:r w:rsidRPr="00E616D7">
        <w:rPr>
          <w:rFonts w:ascii="Arial" w:hAnsi="Arial" w:cs="B Nazanin" w:hint="cs"/>
          <w:sz w:val="24"/>
          <w:rtl/>
        </w:rPr>
        <w:t>مجتبی</w:t>
      </w:r>
      <w:r w:rsidRPr="00E616D7">
        <w:rPr>
          <w:rFonts w:ascii="Vani" w:hAnsi="Vani" w:cs="B Nazanin"/>
          <w:sz w:val="24"/>
          <w:rtl/>
        </w:rPr>
        <w:t xml:space="preserve"> </w:t>
      </w:r>
      <w:r w:rsidRPr="00E616D7">
        <w:rPr>
          <w:rFonts w:ascii="Arial" w:hAnsi="Arial" w:cs="B Nazanin" w:hint="cs"/>
          <w:sz w:val="24"/>
          <w:rtl/>
        </w:rPr>
        <w:t>بهاروند</w:t>
      </w:r>
      <w:r w:rsidRPr="00E616D7">
        <w:rPr>
          <w:rFonts w:ascii="Vani" w:hAnsi="Vani" w:cs="B Nazanin"/>
          <w:sz w:val="24"/>
          <w:rtl/>
        </w:rPr>
        <w:t xml:space="preserve"> 2- </w:t>
      </w:r>
      <w:r w:rsidR="006D2702">
        <w:rPr>
          <w:rFonts w:ascii="Arial" w:hAnsi="Arial" w:cs="B Nazanin" w:hint="cs"/>
          <w:sz w:val="24"/>
          <w:rtl/>
        </w:rPr>
        <w:t xml:space="preserve"> علی خیاط 3-  حمید رضا سلطانی طهرانی 4-  حسن آدینه نیا 5-  علیرضا زنگنه 6- </w:t>
      </w:r>
      <w:r w:rsidR="006D2702">
        <w:rPr>
          <w:rFonts w:ascii="Vani" w:hAnsi="Vani" w:cs="Vani" w:hint="cs"/>
          <w:sz w:val="24"/>
          <w:rtl/>
        </w:rPr>
        <w:t xml:space="preserve"> </w:t>
      </w:r>
      <w:r w:rsidR="006D2702">
        <w:rPr>
          <w:rFonts w:ascii="Vani" w:hAnsi="Vani" w:cs="B Nazanin" w:hint="cs"/>
          <w:sz w:val="24"/>
          <w:rtl/>
        </w:rPr>
        <w:t>محمد حسن دانش</w:t>
      </w:r>
      <w:r w:rsidRPr="008E3559">
        <w:rPr>
          <w:rFonts w:ascii="Vani" w:hAnsi="Vani" w:cs="Vani"/>
          <w:sz w:val="24"/>
          <w:rtl/>
        </w:rPr>
        <w:t xml:space="preserve"> </w:t>
      </w:r>
    </w:p>
    <w:p w:rsidR="00261F7B" w:rsidRDefault="00261F7B" w:rsidP="002C18E2">
      <w:pPr>
        <w:bidi/>
        <w:spacing w:line="276" w:lineRule="auto"/>
        <w:jc w:val="both"/>
        <w:rPr>
          <w:rFonts w:ascii="Vani" w:hAnsi="Vani" w:cs="Arial"/>
          <w:sz w:val="24"/>
          <w:rtl/>
        </w:rPr>
      </w:pPr>
    </w:p>
    <w:p w:rsidR="00261F7B" w:rsidRPr="00261F7B" w:rsidRDefault="00261F7B" w:rsidP="002C18E2">
      <w:pPr>
        <w:bidi/>
        <w:spacing w:line="276" w:lineRule="auto"/>
        <w:jc w:val="both"/>
        <w:rPr>
          <w:rFonts w:ascii="Vani" w:hAnsi="Vani" w:cs="Arial"/>
          <w:sz w:val="28"/>
          <w:szCs w:val="28"/>
          <w:rtl/>
        </w:rPr>
      </w:pPr>
      <w:r w:rsidRPr="00261F7B">
        <w:rPr>
          <w:rFonts w:ascii="Vani" w:hAnsi="Vani" w:cs="Arial" w:hint="cs"/>
          <w:sz w:val="28"/>
          <w:szCs w:val="28"/>
          <w:rtl/>
        </w:rPr>
        <w:t>خانم ها :</w:t>
      </w:r>
    </w:p>
    <w:p w:rsidR="007B190D" w:rsidRPr="006D2702" w:rsidRDefault="00261F7B" w:rsidP="002C18E2">
      <w:pPr>
        <w:bidi/>
        <w:spacing w:line="276" w:lineRule="auto"/>
        <w:jc w:val="both"/>
        <w:rPr>
          <w:rFonts w:ascii="Vani" w:hAnsi="Vani" w:cs="Vani"/>
          <w:sz w:val="24"/>
          <w:rtl/>
        </w:rPr>
      </w:pPr>
      <w:r>
        <w:rPr>
          <w:rFonts w:ascii="Vani" w:hAnsi="Vani" w:cs="Arial" w:hint="cs"/>
          <w:sz w:val="24"/>
          <w:rtl/>
        </w:rPr>
        <w:t xml:space="preserve">1- </w:t>
      </w:r>
      <w:r w:rsidR="002C18E2">
        <w:rPr>
          <w:rFonts w:ascii="Vani" w:hAnsi="Vani" w:cs="B Nazanin" w:hint="cs"/>
          <w:sz w:val="24"/>
          <w:rtl/>
        </w:rPr>
        <w:t>زهرا اطهری</w:t>
      </w:r>
      <w:r w:rsidR="006D2702">
        <w:rPr>
          <w:rFonts w:ascii="Vani" w:hAnsi="Vani" w:cs="Arial" w:hint="cs"/>
          <w:sz w:val="24"/>
          <w:rtl/>
        </w:rPr>
        <w:t xml:space="preserve"> 2</w:t>
      </w:r>
      <w:r w:rsidR="002C18E2">
        <w:rPr>
          <w:rFonts w:ascii="Vani" w:hAnsi="Vani" w:cs="Arial" w:hint="cs"/>
          <w:sz w:val="24"/>
          <w:rtl/>
        </w:rPr>
        <w:t xml:space="preserve">- </w:t>
      </w:r>
      <w:r w:rsidR="002C18E2">
        <w:rPr>
          <w:rFonts w:ascii="Vani" w:hAnsi="Vani" w:cs="B Nazanin" w:hint="cs"/>
          <w:sz w:val="24"/>
          <w:rtl/>
        </w:rPr>
        <w:t>مریم خبیری</w:t>
      </w:r>
      <w:r w:rsidRPr="00963860">
        <w:rPr>
          <w:rFonts w:ascii="Vani" w:hAnsi="Vani" w:cs="Arial" w:hint="cs"/>
          <w:sz w:val="24"/>
          <w:rtl/>
        </w:rPr>
        <w:t xml:space="preserve"> </w:t>
      </w:r>
    </w:p>
    <w:sectPr w:rsidR="007B190D" w:rsidRPr="006D2702" w:rsidSect="00261F7B">
      <w:headerReference w:type="default" r:id="rId8"/>
      <w:footerReference w:type="default" r:id="rId9"/>
      <w:pgSz w:w="11906" w:h="16838" w:code="9"/>
      <w:pgMar w:top="720" w:right="720" w:bottom="720" w:left="720" w:header="437" w:footer="623"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7" w:rsidRDefault="00C64DC7" w:rsidP="00E213AC">
      <w:r>
        <w:separator/>
      </w:r>
    </w:p>
  </w:endnote>
  <w:endnote w:type="continuationSeparator" w:id="0">
    <w:p w:rsidR="00C64DC7" w:rsidRDefault="00C64DC7" w:rsidP="00E2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834"/>
      <w:docPartObj>
        <w:docPartGallery w:val="Page Numbers (Bottom of Page)"/>
        <w:docPartUnique/>
      </w:docPartObj>
    </w:sdtPr>
    <w:sdtEndPr/>
    <w:sdtContent>
      <w:p w:rsidR="00261F7B" w:rsidRDefault="00EC2153">
        <w:pPr>
          <w:pStyle w:val="Footer"/>
          <w:jc w:val="center"/>
        </w:pPr>
        <w:r>
          <w:fldChar w:fldCharType="begin"/>
        </w:r>
        <w:r w:rsidR="006048A7">
          <w:instrText xml:space="preserve"> PAGE   \* MERGEFORMAT </w:instrText>
        </w:r>
        <w:r>
          <w:fldChar w:fldCharType="separate"/>
        </w:r>
        <w:r w:rsidR="00C42374">
          <w:rPr>
            <w:noProof/>
          </w:rPr>
          <w:t>1</w:t>
        </w:r>
        <w:r>
          <w:rPr>
            <w:noProof/>
          </w:rPr>
          <w:fldChar w:fldCharType="end"/>
        </w:r>
      </w:p>
    </w:sdtContent>
  </w:sdt>
  <w:p w:rsidR="00261F7B" w:rsidRDefault="0026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7" w:rsidRDefault="00C64DC7" w:rsidP="00E213AC">
      <w:r>
        <w:separator/>
      </w:r>
    </w:p>
  </w:footnote>
  <w:footnote w:type="continuationSeparator" w:id="0">
    <w:p w:rsidR="00C64DC7" w:rsidRDefault="00C64DC7" w:rsidP="00E2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AC" w:rsidRDefault="00636751" w:rsidP="00131267">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wp:posOffset>
              </wp:positionV>
              <wp:extent cx="6932295" cy="1415415"/>
              <wp:effectExtent l="9525" t="6350" r="1143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1415415"/>
                      </a:xfrm>
                      <a:prstGeom prst="roundRect">
                        <a:avLst>
                          <a:gd name="adj" fmla="val 14190"/>
                        </a:avLst>
                      </a:prstGeom>
                      <a:noFill/>
                      <a:ln w="9525">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jc w:val="center"/>
                            <w:tblLook w:val="04A0" w:firstRow="1" w:lastRow="0" w:firstColumn="1" w:lastColumn="0" w:noHBand="0" w:noVBand="1"/>
                          </w:tblPr>
                          <w:tblGrid>
                            <w:gridCol w:w="674"/>
                            <w:gridCol w:w="975"/>
                            <w:gridCol w:w="140"/>
                            <w:gridCol w:w="708"/>
                            <w:gridCol w:w="518"/>
                            <w:gridCol w:w="595"/>
                            <w:gridCol w:w="2331"/>
                            <w:gridCol w:w="976"/>
                            <w:gridCol w:w="768"/>
                            <w:gridCol w:w="1629"/>
                            <w:gridCol w:w="1104"/>
                            <w:gridCol w:w="11"/>
                          </w:tblGrid>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A64C68" w:rsidP="003C430F">
                                <w:pPr>
                                  <w:bidi/>
                                  <w:rPr>
                                    <w:color w:val="365F91" w:themeColor="accent1" w:themeShade="BF"/>
                                    <w:szCs w:val="20"/>
                                  </w:rPr>
                                </w:pPr>
                                <w:r>
                                  <w:rPr>
                                    <w:rFonts w:hint="cs"/>
                                    <w:color w:val="365F91" w:themeColor="accent1" w:themeShade="BF"/>
                                    <w:szCs w:val="20"/>
                                    <w:rtl/>
                                  </w:rPr>
                                  <w:t>دو</w:t>
                                </w:r>
                              </w:p>
                            </w:tc>
                            <w:tc>
                              <w:tcPr>
                                <w:tcW w:w="1370" w:type="dxa"/>
                                <w:gridSpan w:val="3"/>
                                <w:tcBorders>
                                  <w:top w:val="nil"/>
                                  <w:left w:val="nil"/>
                                  <w:bottom w:val="nil"/>
                                  <w:right w:val="nil"/>
                                </w:tcBorders>
                                <w:vAlign w:val="center"/>
                              </w:tcPr>
                              <w:p w:rsidR="003C430F" w:rsidRPr="00ED39CA" w:rsidRDefault="00A64C68" w:rsidP="00A64C68">
                                <w:pPr>
                                  <w:bidi/>
                                  <w:rPr>
                                    <w:b/>
                                    <w:bCs/>
                                    <w:color w:val="365F91" w:themeColor="accent1" w:themeShade="BF"/>
                                    <w:szCs w:val="20"/>
                                  </w:rPr>
                                </w:pPr>
                                <w:r>
                                  <w:rPr>
                                    <w:rFonts w:hint="cs"/>
                                    <w:b/>
                                    <w:bCs/>
                                    <w:color w:val="365F91" w:themeColor="accent1" w:themeShade="BF"/>
                                    <w:szCs w:val="20"/>
                                    <w:rtl/>
                                  </w:rPr>
                                  <w:t>تعداد</w:t>
                                </w:r>
                                <w:r w:rsidR="003C430F" w:rsidRPr="00ED39CA">
                                  <w:rPr>
                                    <w:rFonts w:hint="cs"/>
                                    <w:b/>
                                    <w:bCs/>
                                    <w:color w:val="365F91" w:themeColor="accent1" w:themeShade="BF"/>
                                    <w:szCs w:val="20"/>
                                    <w:rtl/>
                                  </w:rPr>
                                  <w:t xml:space="preserve"> صفحــ</w:t>
                                </w:r>
                                <w:r>
                                  <w:rPr>
                                    <w:rFonts w:hint="cs"/>
                                    <w:b/>
                                    <w:bCs/>
                                    <w:color w:val="365F91" w:themeColor="accent1" w:themeShade="BF"/>
                                    <w:szCs w:val="20"/>
                                    <w:rtl/>
                                  </w:rPr>
                                  <w:t>ات</w:t>
                                </w:r>
                                <w:r w:rsidR="003C430F" w:rsidRPr="00ED39CA">
                                  <w:rPr>
                                    <w:rFonts w:hint="cs"/>
                                    <w:b/>
                                    <w:bCs/>
                                    <w:color w:val="365F91" w:themeColor="accent1" w:themeShade="BF"/>
                                    <w:szCs w:val="20"/>
                                    <w:rtl/>
                                  </w:rPr>
                                  <w:t>:</w:t>
                                </w:r>
                              </w:p>
                            </w:tc>
                            <w:tc>
                              <w:tcPr>
                                <w:tcW w:w="4815" w:type="dxa"/>
                                <w:gridSpan w:val="4"/>
                                <w:vMerge w:val="restart"/>
                                <w:tcBorders>
                                  <w:top w:val="nil"/>
                                  <w:left w:val="nil"/>
                                  <w:bottom w:val="nil"/>
                                  <w:right w:val="nil"/>
                                </w:tcBorders>
                                <w:vAlign w:val="center"/>
                              </w:tcPr>
                              <w:p w:rsidR="003C430F" w:rsidRPr="002D6D0F" w:rsidRDefault="003C430F" w:rsidP="007B190D">
                                <w:pPr>
                                  <w:jc w:val="center"/>
                                  <w:rPr>
                                    <w:rFonts w:cs="B Titr"/>
                                    <w:color w:val="365F91" w:themeColor="accent1" w:themeShade="BF"/>
                                    <w:szCs w:val="20"/>
                                    <w:rtl/>
                                    <w:lang w:bidi="fa-IR"/>
                                  </w:rPr>
                                </w:pPr>
                                <w:r w:rsidRPr="002D6D0F">
                                  <w:rPr>
                                    <w:rFonts w:cs="B Titr" w:hint="cs"/>
                                    <w:color w:val="365F91" w:themeColor="accent1" w:themeShade="BF"/>
                                    <w:szCs w:val="20"/>
                                    <w:rtl/>
                                  </w:rPr>
                                  <w:t xml:space="preserve">صورتجلسه کمیسیون </w:t>
                                </w:r>
                                <w:r w:rsidR="007B190D">
                                  <w:rPr>
                                    <w:rFonts w:cs="B Titr" w:hint="cs"/>
                                    <w:color w:val="365F91" w:themeColor="accent1" w:themeShade="BF"/>
                                    <w:szCs w:val="20"/>
                                    <w:rtl/>
                                  </w:rPr>
                                  <w:t>حقوقی و قضایی</w:t>
                                </w:r>
                              </w:p>
                              <w:p w:rsidR="003C430F" w:rsidRDefault="003C430F" w:rsidP="00131267">
                                <w:pPr>
                                  <w:jc w:val="center"/>
                                </w:pPr>
                                <w:r w:rsidRPr="002D6D0F">
                                  <w:rPr>
                                    <w:rFonts w:cs="B Titr" w:hint="cs"/>
                                    <w:color w:val="365F91" w:themeColor="accent1" w:themeShade="BF"/>
                                    <w:szCs w:val="20"/>
                                    <w:rtl/>
                                  </w:rPr>
                                  <w:t xml:space="preserve"> اتاق بازرگانی، صنایع، معادن و کشاورزی خراسان رضوی</w:t>
                                </w:r>
                              </w:p>
                            </w:tc>
                            <w:tc>
                              <w:tcPr>
                                <w:tcW w:w="2784" w:type="dxa"/>
                                <w:gridSpan w:val="2"/>
                                <w:vMerge w:val="restart"/>
                                <w:tcBorders>
                                  <w:top w:val="nil"/>
                                  <w:left w:val="nil"/>
                                  <w:bottom w:val="nil"/>
                                  <w:right w:val="nil"/>
                                </w:tcBorders>
                                <w:vAlign w:val="center"/>
                              </w:tcPr>
                              <w:p w:rsidR="003C430F" w:rsidRDefault="003C430F" w:rsidP="003C430F">
                                <w:pPr>
                                  <w:bidi/>
                                  <w:jc w:val="center"/>
                                </w:pPr>
                                <w:r>
                                  <w:rPr>
                                    <w:noProof/>
                                  </w:rPr>
                                  <w:drawing>
                                    <wp:inline distT="0" distB="0" distL="0" distR="0">
                                      <wp:extent cx="718352" cy="720000"/>
                                      <wp:effectExtent l="19050" t="0" r="5548" b="0"/>
                                      <wp:docPr id="20" name="Picture 0" descr="logoiccmcc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cmccima.png"/>
                                              <pic:cNvPicPr/>
                                            </pic:nvPicPr>
                                            <pic:blipFill>
                                              <a:blip r:embed="rId1"/>
                                              <a:stretch>
                                                <a:fillRect/>
                                              </a:stretch>
                                            </pic:blipFill>
                                            <pic:spPr>
                                              <a:xfrm>
                                                <a:off x="0" y="0"/>
                                                <a:ext cx="718352" cy="720000"/>
                                              </a:xfrm>
                                              <a:prstGeom prst="rect">
                                                <a:avLst/>
                                              </a:prstGeom>
                                              <a:noFill/>
                                            </pic:spPr>
                                          </pic:pic>
                                        </a:graphicData>
                                      </a:graphic>
                                    </wp:inline>
                                  </w:drawing>
                                </w:r>
                              </w:p>
                            </w:tc>
                          </w:tr>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8F025D" w:rsidP="003C430F">
                                <w:pPr>
                                  <w:bidi/>
                                  <w:rPr>
                                    <w:color w:val="365F91" w:themeColor="accent1" w:themeShade="BF"/>
                                    <w:szCs w:val="20"/>
                                  </w:rPr>
                                </w:pPr>
                                <w:r>
                                  <w:rPr>
                                    <w:rFonts w:hint="cs"/>
                                    <w:color w:val="365F91" w:themeColor="accent1" w:themeShade="BF"/>
                                    <w:szCs w:val="20"/>
                                    <w:rtl/>
                                  </w:rPr>
                                  <w:t>2</w:t>
                                </w:r>
                                <w:r w:rsidR="002A2B6D">
                                  <w:rPr>
                                    <w:rFonts w:hint="cs"/>
                                    <w:color w:val="365F91" w:themeColor="accent1" w:themeShade="BF"/>
                                    <w:szCs w:val="20"/>
                                    <w:rtl/>
                                  </w:rPr>
                                  <w:t>5/1/1395</w:t>
                                </w:r>
                              </w:p>
                            </w:tc>
                            <w:tc>
                              <w:tcPr>
                                <w:tcW w:w="1370" w:type="dxa"/>
                                <w:gridSpan w:val="3"/>
                                <w:tcBorders>
                                  <w:top w:val="nil"/>
                                  <w:left w:val="nil"/>
                                  <w:bottom w:val="nil"/>
                                  <w:right w:val="nil"/>
                                </w:tcBorders>
                                <w:vAlign w:val="center"/>
                              </w:tcPr>
                              <w:p w:rsidR="003C430F" w:rsidRPr="00ED39CA" w:rsidRDefault="003C430F" w:rsidP="003C430F">
                                <w:pPr>
                                  <w:bidi/>
                                  <w:rPr>
                                    <w:b/>
                                    <w:bCs/>
                                    <w:color w:val="365F91" w:themeColor="accent1" w:themeShade="BF"/>
                                    <w:szCs w:val="20"/>
                                  </w:rPr>
                                </w:pPr>
                                <w:r w:rsidRPr="00ED39CA">
                                  <w:rPr>
                                    <w:rFonts w:hint="cs"/>
                                    <w:b/>
                                    <w:bCs/>
                                    <w:color w:val="365F91" w:themeColor="accent1" w:themeShade="BF"/>
                                    <w:szCs w:val="20"/>
                                    <w:rtl/>
                                  </w:rPr>
                                  <w:t>تاریخ برگزاری:</w:t>
                                </w:r>
                              </w:p>
                            </w:tc>
                            <w:tc>
                              <w:tcPr>
                                <w:tcW w:w="4815" w:type="dxa"/>
                                <w:gridSpan w:val="4"/>
                                <w:vMerge/>
                                <w:tcBorders>
                                  <w:top w:val="nil"/>
                                  <w:left w:val="nil"/>
                                  <w:bottom w:val="nil"/>
                                  <w:right w:val="nil"/>
                                </w:tcBorders>
                                <w:vAlign w:val="center"/>
                              </w:tcPr>
                              <w:p w:rsidR="003C430F" w:rsidRPr="003C430F" w:rsidRDefault="003C430F" w:rsidP="00131267">
                                <w:pPr>
                                  <w:jc w:val="center"/>
                                  <w:rPr>
                                    <w:color w:val="365F91" w:themeColor="accent1" w:themeShade="BF"/>
                                    <w:szCs w:val="20"/>
                                    <w:rtl/>
                                  </w:rPr>
                                </w:pPr>
                              </w:p>
                            </w:tc>
                            <w:tc>
                              <w:tcPr>
                                <w:tcW w:w="2784" w:type="dxa"/>
                                <w:gridSpan w:val="2"/>
                                <w:vMerge/>
                                <w:tcBorders>
                                  <w:top w:val="nil"/>
                                  <w:left w:val="nil"/>
                                  <w:bottom w:val="nil"/>
                                  <w:right w:val="nil"/>
                                </w:tcBorders>
                                <w:vAlign w:val="center"/>
                              </w:tcPr>
                              <w:p w:rsidR="003C430F" w:rsidRDefault="003C430F" w:rsidP="003C430F">
                                <w:pPr>
                                  <w:bidi/>
                                  <w:jc w:val="center"/>
                                  <w:rPr>
                                    <w:noProof/>
                                  </w:rPr>
                                </w:pPr>
                              </w:p>
                            </w:tc>
                          </w:tr>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2A2B6D" w:rsidP="003C430F">
                                <w:pPr>
                                  <w:bidi/>
                                  <w:rPr>
                                    <w:color w:val="365F91" w:themeColor="accent1" w:themeShade="BF"/>
                                    <w:szCs w:val="20"/>
                                  </w:rPr>
                                </w:pPr>
                                <w:r>
                                  <w:rPr>
                                    <w:rFonts w:hint="cs"/>
                                    <w:color w:val="365F91" w:themeColor="accent1" w:themeShade="BF"/>
                                    <w:szCs w:val="20"/>
                                    <w:rtl/>
                                  </w:rPr>
                                  <w:t>ششم</w:t>
                                </w:r>
                              </w:p>
                            </w:tc>
                            <w:tc>
                              <w:tcPr>
                                <w:tcW w:w="1370" w:type="dxa"/>
                                <w:gridSpan w:val="3"/>
                                <w:tcBorders>
                                  <w:top w:val="nil"/>
                                  <w:left w:val="nil"/>
                                  <w:bottom w:val="nil"/>
                                  <w:right w:val="nil"/>
                                </w:tcBorders>
                                <w:vAlign w:val="center"/>
                              </w:tcPr>
                              <w:p w:rsidR="003C430F" w:rsidRPr="00ED39CA" w:rsidRDefault="003C430F" w:rsidP="003C430F">
                                <w:pPr>
                                  <w:bidi/>
                                  <w:rPr>
                                    <w:b/>
                                    <w:bCs/>
                                    <w:color w:val="365F91" w:themeColor="accent1" w:themeShade="BF"/>
                                    <w:szCs w:val="20"/>
                                  </w:rPr>
                                </w:pPr>
                                <w:r w:rsidRPr="00ED39CA">
                                  <w:rPr>
                                    <w:rFonts w:hint="cs"/>
                                    <w:b/>
                                    <w:bCs/>
                                    <w:color w:val="365F91" w:themeColor="accent1" w:themeShade="BF"/>
                                    <w:szCs w:val="20"/>
                                    <w:rtl/>
                                  </w:rPr>
                                  <w:t>شماره جلســه:</w:t>
                                </w:r>
                              </w:p>
                            </w:tc>
                            <w:tc>
                              <w:tcPr>
                                <w:tcW w:w="4815" w:type="dxa"/>
                                <w:gridSpan w:val="4"/>
                                <w:vMerge/>
                                <w:tcBorders>
                                  <w:top w:val="nil"/>
                                  <w:left w:val="nil"/>
                                  <w:bottom w:val="nil"/>
                                  <w:right w:val="nil"/>
                                </w:tcBorders>
                                <w:vAlign w:val="center"/>
                              </w:tcPr>
                              <w:p w:rsidR="003C430F" w:rsidRPr="003C430F" w:rsidRDefault="003C430F" w:rsidP="00131267">
                                <w:pPr>
                                  <w:jc w:val="center"/>
                                  <w:rPr>
                                    <w:color w:val="365F91" w:themeColor="accent1" w:themeShade="BF"/>
                                    <w:szCs w:val="20"/>
                                    <w:rtl/>
                                  </w:rPr>
                                </w:pPr>
                              </w:p>
                            </w:tc>
                            <w:tc>
                              <w:tcPr>
                                <w:tcW w:w="2784" w:type="dxa"/>
                                <w:gridSpan w:val="2"/>
                                <w:vMerge/>
                                <w:tcBorders>
                                  <w:top w:val="nil"/>
                                  <w:left w:val="nil"/>
                                  <w:bottom w:val="nil"/>
                                  <w:right w:val="nil"/>
                                </w:tcBorders>
                                <w:vAlign w:val="center"/>
                              </w:tcPr>
                              <w:p w:rsidR="003C430F" w:rsidRDefault="003C430F" w:rsidP="003C430F">
                                <w:pPr>
                                  <w:bidi/>
                                  <w:jc w:val="center"/>
                                  <w:rPr>
                                    <w:noProof/>
                                  </w:rPr>
                                </w:pPr>
                              </w:p>
                            </w:tc>
                          </w:tr>
                          <w:tr w:rsidR="00ED39CA" w:rsidRPr="00ED39CA" w:rsidTr="00ED39CA">
                            <w:trPr>
                              <w:trHeight w:val="57"/>
                              <w:jc w:val="center"/>
                            </w:trPr>
                            <w:tc>
                              <w:tcPr>
                                <w:tcW w:w="10648" w:type="dxa"/>
                                <w:gridSpan w:val="12"/>
                                <w:tcBorders>
                                  <w:top w:val="nil"/>
                                  <w:left w:val="nil"/>
                                  <w:bottom w:val="nil"/>
                                  <w:right w:val="nil"/>
                                </w:tcBorders>
                                <w:vAlign w:val="center"/>
                              </w:tcPr>
                              <w:p w:rsidR="00ED39CA" w:rsidRPr="00ED39CA" w:rsidRDefault="00ED39CA" w:rsidP="002D6D0F">
                                <w:pPr>
                                  <w:bidi/>
                                  <w:rPr>
                                    <w:sz w:val="6"/>
                                    <w:szCs w:val="6"/>
                                    <w:rtl/>
                                  </w:rPr>
                                </w:pPr>
                              </w:p>
                            </w:tc>
                          </w:tr>
                          <w:tr w:rsidR="00ED39CA" w:rsidRPr="00ED39CA" w:rsidTr="00ED39CA">
                            <w:trPr>
                              <w:trHeight w:val="420"/>
                              <w:jc w:val="center"/>
                            </w:trPr>
                            <w:tc>
                              <w:tcPr>
                                <w:tcW w:w="674" w:type="dxa"/>
                                <w:tcBorders>
                                  <w:top w:val="nil"/>
                                  <w:left w:val="nil"/>
                                  <w:bottom w:val="nil"/>
                                  <w:right w:val="nil"/>
                                </w:tcBorders>
                                <w:vAlign w:val="center"/>
                              </w:tcPr>
                              <w:p w:rsidR="002D6D0F" w:rsidRPr="00ED39CA" w:rsidRDefault="008F025D" w:rsidP="008F025D">
                                <w:pPr>
                                  <w:bidi/>
                                  <w:jc w:val="center"/>
                                  <w:rPr>
                                    <w:color w:val="365F91" w:themeColor="accent1" w:themeShade="BF"/>
                                    <w:sz w:val="16"/>
                                    <w:szCs w:val="20"/>
                                  </w:rPr>
                                </w:pPr>
                                <w:r>
                                  <w:rPr>
                                    <w:rFonts w:hint="cs"/>
                                    <w:color w:val="365F91" w:themeColor="accent1" w:themeShade="BF"/>
                                    <w:sz w:val="16"/>
                                    <w:szCs w:val="20"/>
                                    <w:rtl/>
                                  </w:rPr>
                                  <w:t>9</w:t>
                                </w:r>
                              </w:p>
                            </w:tc>
                            <w:tc>
                              <w:tcPr>
                                <w:tcW w:w="1135"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ساعت خاتمه:</w:t>
                                </w:r>
                              </w:p>
                            </w:tc>
                            <w:tc>
                              <w:tcPr>
                                <w:tcW w:w="708" w:type="dxa"/>
                                <w:tcBorders>
                                  <w:top w:val="nil"/>
                                  <w:left w:val="nil"/>
                                  <w:bottom w:val="nil"/>
                                  <w:right w:val="nil"/>
                                </w:tcBorders>
                                <w:vAlign w:val="center"/>
                              </w:tcPr>
                              <w:p w:rsidR="002D6D0F" w:rsidRPr="00ED39CA" w:rsidRDefault="007B190D" w:rsidP="002D6D0F">
                                <w:pPr>
                                  <w:bidi/>
                                  <w:jc w:val="center"/>
                                  <w:rPr>
                                    <w:color w:val="365F91" w:themeColor="accent1" w:themeShade="BF"/>
                                    <w:sz w:val="16"/>
                                    <w:szCs w:val="20"/>
                                  </w:rPr>
                                </w:pPr>
                                <w:r>
                                  <w:rPr>
                                    <w:rFonts w:hint="cs"/>
                                    <w:color w:val="365F91" w:themeColor="accent1" w:themeShade="BF"/>
                                    <w:sz w:val="16"/>
                                    <w:szCs w:val="20"/>
                                    <w:rtl/>
                                  </w:rPr>
                                  <w:t>7:30</w:t>
                                </w:r>
                              </w:p>
                            </w:tc>
                            <w:tc>
                              <w:tcPr>
                                <w:tcW w:w="1134"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ساعت شروع:</w:t>
                                </w:r>
                              </w:p>
                            </w:tc>
                            <w:tc>
                              <w:tcPr>
                                <w:tcW w:w="2408" w:type="dxa"/>
                                <w:tcBorders>
                                  <w:top w:val="nil"/>
                                  <w:left w:val="nil"/>
                                  <w:bottom w:val="nil"/>
                                  <w:right w:val="nil"/>
                                </w:tcBorders>
                                <w:vAlign w:val="center"/>
                              </w:tcPr>
                              <w:p w:rsidR="002D6D0F" w:rsidRPr="00ED39CA" w:rsidRDefault="008F025D" w:rsidP="002D6D0F">
                                <w:pPr>
                                  <w:bidi/>
                                  <w:rPr>
                                    <w:color w:val="365F91" w:themeColor="accent1" w:themeShade="BF"/>
                                    <w:sz w:val="16"/>
                                    <w:szCs w:val="20"/>
                                  </w:rPr>
                                </w:pPr>
                                <w:r>
                                  <w:rPr>
                                    <w:rFonts w:hint="cs"/>
                                    <w:color w:val="365F91" w:themeColor="accent1" w:themeShade="BF"/>
                                    <w:sz w:val="16"/>
                                    <w:szCs w:val="20"/>
                                    <w:rtl/>
                                  </w:rPr>
                                  <w:t xml:space="preserve">آقای </w:t>
                                </w:r>
                                <w:r w:rsidR="007B190D">
                                  <w:rPr>
                                    <w:rFonts w:hint="cs"/>
                                    <w:color w:val="365F91" w:themeColor="accent1" w:themeShade="BF"/>
                                    <w:sz w:val="16"/>
                                    <w:szCs w:val="20"/>
                                    <w:rtl/>
                                  </w:rPr>
                                  <w:t>علی خیـاط</w:t>
                                </w:r>
                              </w:p>
                            </w:tc>
                            <w:tc>
                              <w:tcPr>
                                <w:tcW w:w="992" w:type="dxa"/>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دبیر جلسه:</w:t>
                                </w:r>
                              </w:p>
                            </w:tc>
                            <w:tc>
                              <w:tcPr>
                                <w:tcW w:w="2460" w:type="dxa"/>
                                <w:gridSpan w:val="2"/>
                                <w:tcBorders>
                                  <w:top w:val="nil"/>
                                  <w:left w:val="nil"/>
                                  <w:bottom w:val="nil"/>
                                  <w:right w:val="nil"/>
                                </w:tcBorders>
                                <w:vAlign w:val="center"/>
                              </w:tcPr>
                              <w:p w:rsidR="002D6D0F" w:rsidRPr="00DD1CF3" w:rsidRDefault="008F025D" w:rsidP="00DD1CF3">
                                <w:pPr>
                                  <w:bidi/>
                                  <w:jc w:val="center"/>
                                  <w:rPr>
                                    <w:color w:val="365F91" w:themeColor="accent1" w:themeShade="BF"/>
                                    <w:sz w:val="16"/>
                                    <w:szCs w:val="20"/>
                                    <w:rtl/>
                                    <w:lang w:bidi="fa-IR"/>
                                  </w:rPr>
                                </w:pPr>
                                <w:r>
                                  <w:rPr>
                                    <w:rFonts w:hint="cs"/>
                                    <w:color w:val="365F91" w:themeColor="accent1" w:themeShade="BF"/>
                                    <w:sz w:val="16"/>
                                    <w:szCs w:val="20"/>
                                    <w:rtl/>
                                    <w:lang w:bidi="fa-IR"/>
                                  </w:rPr>
                                  <w:t xml:space="preserve">آقای </w:t>
                                </w:r>
                                <w:r w:rsidR="007B190D">
                                  <w:rPr>
                                    <w:rFonts w:hint="cs"/>
                                    <w:color w:val="365F91" w:themeColor="accent1" w:themeShade="BF"/>
                                    <w:sz w:val="16"/>
                                    <w:szCs w:val="20"/>
                                    <w:rtl/>
                                    <w:lang w:bidi="fa-IR"/>
                                  </w:rPr>
                                  <w:t>مجتبی بهاروند</w:t>
                                </w:r>
                              </w:p>
                            </w:tc>
                            <w:tc>
                              <w:tcPr>
                                <w:tcW w:w="1137"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رئیس جلسه:</w:t>
                                </w:r>
                              </w:p>
                            </w:tc>
                          </w:tr>
                          <w:tr w:rsidR="00DD1CF3" w:rsidRPr="00ED39CA" w:rsidTr="00ED39CA">
                            <w:trPr>
                              <w:trHeight w:val="420"/>
                              <w:jc w:val="center"/>
                            </w:trPr>
                            <w:tc>
                              <w:tcPr>
                                <w:tcW w:w="674" w:type="dxa"/>
                                <w:tcBorders>
                                  <w:top w:val="nil"/>
                                  <w:left w:val="nil"/>
                                  <w:bottom w:val="nil"/>
                                  <w:right w:val="nil"/>
                                </w:tcBorders>
                                <w:vAlign w:val="center"/>
                              </w:tcPr>
                              <w:p w:rsidR="00DD1CF3" w:rsidRPr="00ED39CA" w:rsidRDefault="00DD1CF3" w:rsidP="002D6D0F">
                                <w:pPr>
                                  <w:bidi/>
                                  <w:jc w:val="center"/>
                                  <w:rPr>
                                    <w:color w:val="365F91" w:themeColor="accent1" w:themeShade="BF"/>
                                    <w:sz w:val="16"/>
                                    <w:szCs w:val="20"/>
                                    <w:rtl/>
                                  </w:rPr>
                                </w:pPr>
                              </w:p>
                            </w:tc>
                            <w:tc>
                              <w:tcPr>
                                <w:tcW w:w="1135"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708" w:type="dxa"/>
                                <w:tcBorders>
                                  <w:top w:val="nil"/>
                                  <w:left w:val="nil"/>
                                  <w:bottom w:val="nil"/>
                                  <w:right w:val="nil"/>
                                </w:tcBorders>
                                <w:vAlign w:val="center"/>
                              </w:tcPr>
                              <w:p w:rsidR="00DD1CF3" w:rsidRPr="00ED39CA" w:rsidRDefault="00DD1CF3" w:rsidP="002D6D0F">
                                <w:pPr>
                                  <w:bidi/>
                                  <w:jc w:val="center"/>
                                  <w:rPr>
                                    <w:color w:val="365F91" w:themeColor="accent1" w:themeShade="BF"/>
                                    <w:sz w:val="16"/>
                                    <w:szCs w:val="20"/>
                                    <w:rtl/>
                                  </w:rPr>
                                </w:pPr>
                              </w:p>
                            </w:tc>
                            <w:tc>
                              <w:tcPr>
                                <w:tcW w:w="1134"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2408" w:type="dxa"/>
                                <w:tcBorders>
                                  <w:top w:val="nil"/>
                                  <w:left w:val="nil"/>
                                  <w:bottom w:val="nil"/>
                                  <w:right w:val="nil"/>
                                </w:tcBorders>
                                <w:vAlign w:val="center"/>
                              </w:tcPr>
                              <w:p w:rsidR="00DD1CF3" w:rsidRPr="00ED39CA" w:rsidRDefault="00DD1CF3" w:rsidP="002D6D0F">
                                <w:pPr>
                                  <w:bidi/>
                                  <w:rPr>
                                    <w:color w:val="365F91" w:themeColor="accent1" w:themeShade="BF"/>
                                    <w:sz w:val="16"/>
                                    <w:szCs w:val="20"/>
                                  </w:rPr>
                                </w:pPr>
                              </w:p>
                            </w:tc>
                            <w:tc>
                              <w:tcPr>
                                <w:tcW w:w="992" w:type="dxa"/>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2460" w:type="dxa"/>
                                <w:gridSpan w:val="2"/>
                                <w:tcBorders>
                                  <w:top w:val="nil"/>
                                  <w:left w:val="nil"/>
                                  <w:bottom w:val="nil"/>
                                  <w:right w:val="nil"/>
                                </w:tcBorders>
                                <w:vAlign w:val="center"/>
                              </w:tcPr>
                              <w:p w:rsidR="00DD1CF3" w:rsidRPr="00DD1CF3" w:rsidRDefault="00DD1CF3" w:rsidP="00DD1CF3">
                                <w:pPr>
                                  <w:bidi/>
                                  <w:jc w:val="center"/>
                                  <w:rPr>
                                    <w:color w:val="C6D9F1" w:themeColor="text2" w:themeTint="33"/>
                                    <w:sz w:val="16"/>
                                    <w:szCs w:val="20"/>
                                  </w:rPr>
                                </w:pPr>
                              </w:p>
                            </w:tc>
                            <w:tc>
                              <w:tcPr>
                                <w:tcW w:w="1137"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r>
                        </w:tbl>
                        <w:p w:rsidR="00131267" w:rsidRDefault="00131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0;margin-top:.5pt;width:545.85pt;height:111.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9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" filled="f" strokecolor="#17365d [2415]">
              <v:textbox>
                <w:txbxContent>
                  <w:tbl>
                    <w:tblPr>
                      <w:tblStyle w:val="TableGrid"/>
                      <w:tblW w:w="0" w:type="auto"/>
                      <w:jc w:val="center"/>
                      <w:tblLook w:val="04A0" w:firstRow="1" w:lastRow="0" w:firstColumn="1" w:lastColumn="0" w:noHBand="0" w:noVBand="1"/>
                    </w:tblPr>
                    <w:tblGrid>
                      <w:gridCol w:w="674"/>
                      <w:gridCol w:w="975"/>
                      <w:gridCol w:w="140"/>
                      <w:gridCol w:w="708"/>
                      <w:gridCol w:w="518"/>
                      <w:gridCol w:w="595"/>
                      <w:gridCol w:w="2331"/>
                      <w:gridCol w:w="976"/>
                      <w:gridCol w:w="768"/>
                      <w:gridCol w:w="1629"/>
                      <w:gridCol w:w="1104"/>
                      <w:gridCol w:w="11"/>
                    </w:tblGrid>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A64C68" w:rsidP="003C430F">
                          <w:pPr>
                            <w:bidi/>
                            <w:rPr>
                              <w:color w:val="365F91" w:themeColor="accent1" w:themeShade="BF"/>
                              <w:szCs w:val="20"/>
                            </w:rPr>
                          </w:pPr>
                          <w:r>
                            <w:rPr>
                              <w:rFonts w:hint="cs"/>
                              <w:color w:val="365F91" w:themeColor="accent1" w:themeShade="BF"/>
                              <w:szCs w:val="20"/>
                              <w:rtl/>
                            </w:rPr>
                            <w:t>دو</w:t>
                          </w:r>
                        </w:p>
                      </w:tc>
                      <w:tc>
                        <w:tcPr>
                          <w:tcW w:w="1370" w:type="dxa"/>
                          <w:gridSpan w:val="3"/>
                          <w:tcBorders>
                            <w:top w:val="nil"/>
                            <w:left w:val="nil"/>
                            <w:bottom w:val="nil"/>
                            <w:right w:val="nil"/>
                          </w:tcBorders>
                          <w:vAlign w:val="center"/>
                        </w:tcPr>
                        <w:p w:rsidR="003C430F" w:rsidRPr="00ED39CA" w:rsidRDefault="00A64C68" w:rsidP="00A64C68">
                          <w:pPr>
                            <w:bidi/>
                            <w:rPr>
                              <w:b/>
                              <w:bCs/>
                              <w:color w:val="365F91" w:themeColor="accent1" w:themeShade="BF"/>
                              <w:szCs w:val="20"/>
                            </w:rPr>
                          </w:pPr>
                          <w:r>
                            <w:rPr>
                              <w:rFonts w:hint="cs"/>
                              <w:b/>
                              <w:bCs/>
                              <w:color w:val="365F91" w:themeColor="accent1" w:themeShade="BF"/>
                              <w:szCs w:val="20"/>
                              <w:rtl/>
                            </w:rPr>
                            <w:t>تعداد</w:t>
                          </w:r>
                          <w:r w:rsidR="003C430F" w:rsidRPr="00ED39CA">
                            <w:rPr>
                              <w:rFonts w:hint="cs"/>
                              <w:b/>
                              <w:bCs/>
                              <w:color w:val="365F91" w:themeColor="accent1" w:themeShade="BF"/>
                              <w:szCs w:val="20"/>
                              <w:rtl/>
                            </w:rPr>
                            <w:t xml:space="preserve"> صفحــ</w:t>
                          </w:r>
                          <w:r>
                            <w:rPr>
                              <w:rFonts w:hint="cs"/>
                              <w:b/>
                              <w:bCs/>
                              <w:color w:val="365F91" w:themeColor="accent1" w:themeShade="BF"/>
                              <w:szCs w:val="20"/>
                              <w:rtl/>
                            </w:rPr>
                            <w:t>ات</w:t>
                          </w:r>
                          <w:r w:rsidR="003C430F" w:rsidRPr="00ED39CA">
                            <w:rPr>
                              <w:rFonts w:hint="cs"/>
                              <w:b/>
                              <w:bCs/>
                              <w:color w:val="365F91" w:themeColor="accent1" w:themeShade="BF"/>
                              <w:szCs w:val="20"/>
                              <w:rtl/>
                            </w:rPr>
                            <w:t>:</w:t>
                          </w:r>
                        </w:p>
                      </w:tc>
                      <w:tc>
                        <w:tcPr>
                          <w:tcW w:w="4815" w:type="dxa"/>
                          <w:gridSpan w:val="4"/>
                          <w:vMerge w:val="restart"/>
                          <w:tcBorders>
                            <w:top w:val="nil"/>
                            <w:left w:val="nil"/>
                            <w:bottom w:val="nil"/>
                            <w:right w:val="nil"/>
                          </w:tcBorders>
                          <w:vAlign w:val="center"/>
                        </w:tcPr>
                        <w:p w:rsidR="003C430F" w:rsidRPr="002D6D0F" w:rsidRDefault="003C430F" w:rsidP="007B190D">
                          <w:pPr>
                            <w:jc w:val="center"/>
                            <w:rPr>
                              <w:rFonts w:cs="B Titr"/>
                              <w:color w:val="365F91" w:themeColor="accent1" w:themeShade="BF"/>
                              <w:szCs w:val="20"/>
                              <w:rtl/>
                              <w:lang w:bidi="fa-IR"/>
                            </w:rPr>
                          </w:pPr>
                          <w:r w:rsidRPr="002D6D0F">
                            <w:rPr>
                              <w:rFonts w:cs="B Titr" w:hint="cs"/>
                              <w:color w:val="365F91" w:themeColor="accent1" w:themeShade="BF"/>
                              <w:szCs w:val="20"/>
                              <w:rtl/>
                            </w:rPr>
                            <w:t xml:space="preserve">صورتجلسه کمیسیون </w:t>
                          </w:r>
                          <w:r w:rsidR="007B190D">
                            <w:rPr>
                              <w:rFonts w:cs="B Titr" w:hint="cs"/>
                              <w:color w:val="365F91" w:themeColor="accent1" w:themeShade="BF"/>
                              <w:szCs w:val="20"/>
                              <w:rtl/>
                            </w:rPr>
                            <w:t>حقوقی و قضایی</w:t>
                          </w:r>
                        </w:p>
                        <w:p w:rsidR="003C430F" w:rsidRDefault="003C430F" w:rsidP="00131267">
                          <w:pPr>
                            <w:jc w:val="center"/>
                          </w:pPr>
                          <w:r w:rsidRPr="002D6D0F">
                            <w:rPr>
                              <w:rFonts w:cs="B Titr" w:hint="cs"/>
                              <w:color w:val="365F91" w:themeColor="accent1" w:themeShade="BF"/>
                              <w:szCs w:val="20"/>
                              <w:rtl/>
                            </w:rPr>
                            <w:t xml:space="preserve"> اتاق بازرگانی، صنایع، معادن و کشاورزی خراسان رضوی</w:t>
                          </w:r>
                        </w:p>
                      </w:tc>
                      <w:tc>
                        <w:tcPr>
                          <w:tcW w:w="2784" w:type="dxa"/>
                          <w:gridSpan w:val="2"/>
                          <w:vMerge w:val="restart"/>
                          <w:tcBorders>
                            <w:top w:val="nil"/>
                            <w:left w:val="nil"/>
                            <w:bottom w:val="nil"/>
                            <w:right w:val="nil"/>
                          </w:tcBorders>
                          <w:vAlign w:val="center"/>
                        </w:tcPr>
                        <w:p w:rsidR="003C430F" w:rsidRDefault="003C430F" w:rsidP="003C430F">
                          <w:pPr>
                            <w:bidi/>
                            <w:jc w:val="center"/>
                          </w:pPr>
                          <w:r>
                            <w:rPr>
                              <w:noProof/>
                            </w:rPr>
                            <w:drawing>
                              <wp:inline distT="0" distB="0" distL="0" distR="0">
                                <wp:extent cx="718352" cy="720000"/>
                                <wp:effectExtent l="19050" t="0" r="5548" b="0"/>
                                <wp:docPr id="20" name="Picture 0" descr="logoiccmcc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cmccima.png"/>
                                        <pic:cNvPicPr/>
                                      </pic:nvPicPr>
                                      <pic:blipFill>
                                        <a:blip r:embed="rId1"/>
                                        <a:stretch>
                                          <a:fillRect/>
                                        </a:stretch>
                                      </pic:blipFill>
                                      <pic:spPr>
                                        <a:xfrm>
                                          <a:off x="0" y="0"/>
                                          <a:ext cx="718352" cy="720000"/>
                                        </a:xfrm>
                                        <a:prstGeom prst="rect">
                                          <a:avLst/>
                                        </a:prstGeom>
                                        <a:noFill/>
                                      </pic:spPr>
                                    </pic:pic>
                                  </a:graphicData>
                                </a:graphic>
                              </wp:inline>
                            </w:drawing>
                          </w:r>
                        </w:p>
                      </w:tc>
                    </w:tr>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8F025D" w:rsidP="003C430F">
                          <w:pPr>
                            <w:bidi/>
                            <w:rPr>
                              <w:color w:val="365F91" w:themeColor="accent1" w:themeShade="BF"/>
                              <w:szCs w:val="20"/>
                            </w:rPr>
                          </w:pPr>
                          <w:r>
                            <w:rPr>
                              <w:rFonts w:hint="cs"/>
                              <w:color w:val="365F91" w:themeColor="accent1" w:themeShade="BF"/>
                              <w:szCs w:val="20"/>
                              <w:rtl/>
                            </w:rPr>
                            <w:t>2</w:t>
                          </w:r>
                          <w:r w:rsidR="002A2B6D">
                            <w:rPr>
                              <w:rFonts w:hint="cs"/>
                              <w:color w:val="365F91" w:themeColor="accent1" w:themeShade="BF"/>
                              <w:szCs w:val="20"/>
                              <w:rtl/>
                            </w:rPr>
                            <w:t>5/1/1395</w:t>
                          </w:r>
                        </w:p>
                      </w:tc>
                      <w:tc>
                        <w:tcPr>
                          <w:tcW w:w="1370" w:type="dxa"/>
                          <w:gridSpan w:val="3"/>
                          <w:tcBorders>
                            <w:top w:val="nil"/>
                            <w:left w:val="nil"/>
                            <w:bottom w:val="nil"/>
                            <w:right w:val="nil"/>
                          </w:tcBorders>
                          <w:vAlign w:val="center"/>
                        </w:tcPr>
                        <w:p w:rsidR="003C430F" w:rsidRPr="00ED39CA" w:rsidRDefault="003C430F" w:rsidP="003C430F">
                          <w:pPr>
                            <w:bidi/>
                            <w:rPr>
                              <w:b/>
                              <w:bCs/>
                              <w:color w:val="365F91" w:themeColor="accent1" w:themeShade="BF"/>
                              <w:szCs w:val="20"/>
                            </w:rPr>
                          </w:pPr>
                          <w:r w:rsidRPr="00ED39CA">
                            <w:rPr>
                              <w:rFonts w:hint="cs"/>
                              <w:b/>
                              <w:bCs/>
                              <w:color w:val="365F91" w:themeColor="accent1" w:themeShade="BF"/>
                              <w:szCs w:val="20"/>
                              <w:rtl/>
                            </w:rPr>
                            <w:t>تاریخ برگزاری:</w:t>
                          </w:r>
                        </w:p>
                      </w:tc>
                      <w:tc>
                        <w:tcPr>
                          <w:tcW w:w="4815" w:type="dxa"/>
                          <w:gridSpan w:val="4"/>
                          <w:vMerge/>
                          <w:tcBorders>
                            <w:top w:val="nil"/>
                            <w:left w:val="nil"/>
                            <w:bottom w:val="nil"/>
                            <w:right w:val="nil"/>
                          </w:tcBorders>
                          <w:vAlign w:val="center"/>
                        </w:tcPr>
                        <w:p w:rsidR="003C430F" w:rsidRPr="003C430F" w:rsidRDefault="003C430F" w:rsidP="00131267">
                          <w:pPr>
                            <w:jc w:val="center"/>
                            <w:rPr>
                              <w:color w:val="365F91" w:themeColor="accent1" w:themeShade="BF"/>
                              <w:szCs w:val="20"/>
                              <w:rtl/>
                            </w:rPr>
                          </w:pPr>
                        </w:p>
                      </w:tc>
                      <w:tc>
                        <w:tcPr>
                          <w:tcW w:w="2784" w:type="dxa"/>
                          <w:gridSpan w:val="2"/>
                          <w:vMerge/>
                          <w:tcBorders>
                            <w:top w:val="nil"/>
                            <w:left w:val="nil"/>
                            <w:bottom w:val="nil"/>
                            <w:right w:val="nil"/>
                          </w:tcBorders>
                          <w:vAlign w:val="center"/>
                        </w:tcPr>
                        <w:p w:rsidR="003C430F" w:rsidRDefault="003C430F" w:rsidP="003C430F">
                          <w:pPr>
                            <w:bidi/>
                            <w:jc w:val="center"/>
                            <w:rPr>
                              <w:noProof/>
                            </w:rPr>
                          </w:pPr>
                        </w:p>
                      </w:tc>
                    </w:tr>
                    <w:tr w:rsidR="00DD1CF3" w:rsidTr="00ED39CA">
                      <w:trPr>
                        <w:gridAfter w:val="1"/>
                        <w:wAfter w:w="11" w:type="dxa"/>
                        <w:trHeight w:val="420"/>
                        <w:jc w:val="center"/>
                      </w:trPr>
                      <w:tc>
                        <w:tcPr>
                          <w:tcW w:w="1668" w:type="dxa"/>
                          <w:gridSpan w:val="2"/>
                          <w:tcBorders>
                            <w:top w:val="nil"/>
                            <w:left w:val="nil"/>
                            <w:bottom w:val="nil"/>
                            <w:right w:val="nil"/>
                          </w:tcBorders>
                          <w:vAlign w:val="center"/>
                        </w:tcPr>
                        <w:p w:rsidR="003C430F" w:rsidRPr="00ED39CA" w:rsidRDefault="002A2B6D" w:rsidP="003C430F">
                          <w:pPr>
                            <w:bidi/>
                            <w:rPr>
                              <w:color w:val="365F91" w:themeColor="accent1" w:themeShade="BF"/>
                              <w:szCs w:val="20"/>
                            </w:rPr>
                          </w:pPr>
                          <w:r>
                            <w:rPr>
                              <w:rFonts w:hint="cs"/>
                              <w:color w:val="365F91" w:themeColor="accent1" w:themeShade="BF"/>
                              <w:szCs w:val="20"/>
                              <w:rtl/>
                            </w:rPr>
                            <w:t>ششم</w:t>
                          </w:r>
                        </w:p>
                      </w:tc>
                      <w:tc>
                        <w:tcPr>
                          <w:tcW w:w="1370" w:type="dxa"/>
                          <w:gridSpan w:val="3"/>
                          <w:tcBorders>
                            <w:top w:val="nil"/>
                            <w:left w:val="nil"/>
                            <w:bottom w:val="nil"/>
                            <w:right w:val="nil"/>
                          </w:tcBorders>
                          <w:vAlign w:val="center"/>
                        </w:tcPr>
                        <w:p w:rsidR="003C430F" w:rsidRPr="00ED39CA" w:rsidRDefault="003C430F" w:rsidP="003C430F">
                          <w:pPr>
                            <w:bidi/>
                            <w:rPr>
                              <w:b/>
                              <w:bCs/>
                              <w:color w:val="365F91" w:themeColor="accent1" w:themeShade="BF"/>
                              <w:szCs w:val="20"/>
                            </w:rPr>
                          </w:pPr>
                          <w:r w:rsidRPr="00ED39CA">
                            <w:rPr>
                              <w:rFonts w:hint="cs"/>
                              <w:b/>
                              <w:bCs/>
                              <w:color w:val="365F91" w:themeColor="accent1" w:themeShade="BF"/>
                              <w:szCs w:val="20"/>
                              <w:rtl/>
                            </w:rPr>
                            <w:t>شماره جلســه:</w:t>
                          </w:r>
                        </w:p>
                      </w:tc>
                      <w:tc>
                        <w:tcPr>
                          <w:tcW w:w="4815" w:type="dxa"/>
                          <w:gridSpan w:val="4"/>
                          <w:vMerge/>
                          <w:tcBorders>
                            <w:top w:val="nil"/>
                            <w:left w:val="nil"/>
                            <w:bottom w:val="nil"/>
                            <w:right w:val="nil"/>
                          </w:tcBorders>
                          <w:vAlign w:val="center"/>
                        </w:tcPr>
                        <w:p w:rsidR="003C430F" w:rsidRPr="003C430F" w:rsidRDefault="003C430F" w:rsidP="00131267">
                          <w:pPr>
                            <w:jc w:val="center"/>
                            <w:rPr>
                              <w:color w:val="365F91" w:themeColor="accent1" w:themeShade="BF"/>
                              <w:szCs w:val="20"/>
                              <w:rtl/>
                            </w:rPr>
                          </w:pPr>
                        </w:p>
                      </w:tc>
                      <w:tc>
                        <w:tcPr>
                          <w:tcW w:w="2784" w:type="dxa"/>
                          <w:gridSpan w:val="2"/>
                          <w:vMerge/>
                          <w:tcBorders>
                            <w:top w:val="nil"/>
                            <w:left w:val="nil"/>
                            <w:bottom w:val="nil"/>
                            <w:right w:val="nil"/>
                          </w:tcBorders>
                          <w:vAlign w:val="center"/>
                        </w:tcPr>
                        <w:p w:rsidR="003C430F" w:rsidRDefault="003C430F" w:rsidP="003C430F">
                          <w:pPr>
                            <w:bidi/>
                            <w:jc w:val="center"/>
                            <w:rPr>
                              <w:noProof/>
                            </w:rPr>
                          </w:pPr>
                        </w:p>
                      </w:tc>
                    </w:tr>
                    <w:tr w:rsidR="00ED39CA" w:rsidRPr="00ED39CA" w:rsidTr="00ED39CA">
                      <w:trPr>
                        <w:trHeight w:val="57"/>
                        <w:jc w:val="center"/>
                      </w:trPr>
                      <w:tc>
                        <w:tcPr>
                          <w:tcW w:w="10648" w:type="dxa"/>
                          <w:gridSpan w:val="12"/>
                          <w:tcBorders>
                            <w:top w:val="nil"/>
                            <w:left w:val="nil"/>
                            <w:bottom w:val="nil"/>
                            <w:right w:val="nil"/>
                          </w:tcBorders>
                          <w:vAlign w:val="center"/>
                        </w:tcPr>
                        <w:p w:rsidR="00ED39CA" w:rsidRPr="00ED39CA" w:rsidRDefault="00ED39CA" w:rsidP="002D6D0F">
                          <w:pPr>
                            <w:bidi/>
                            <w:rPr>
                              <w:sz w:val="6"/>
                              <w:szCs w:val="6"/>
                              <w:rtl/>
                            </w:rPr>
                          </w:pPr>
                        </w:p>
                      </w:tc>
                    </w:tr>
                    <w:tr w:rsidR="00ED39CA" w:rsidRPr="00ED39CA" w:rsidTr="00ED39CA">
                      <w:trPr>
                        <w:trHeight w:val="420"/>
                        <w:jc w:val="center"/>
                      </w:trPr>
                      <w:tc>
                        <w:tcPr>
                          <w:tcW w:w="674" w:type="dxa"/>
                          <w:tcBorders>
                            <w:top w:val="nil"/>
                            <w:left w:val="nil"/>
                            <w:bottom w:val="nil"/>
                            <w:right w:val="nil"/>
                          </w:tcBorders>
                          <w:vAlign w:val="center"/>
                        </w:tcPr>
                        <w:p w:rsidR="002D6D0F" w:rsidRPr="00ED39CA" w:rsidRDefault="008F025D" w:rsidP="008F025D">
                          <w:pPr>
                            <w:bidi/>
                            <w:jc w:val="center"/>
                            <w:rPr>
                              <w:color w:val="365F91" w:themeColor="accent1" w:themeShade="BF"/>
                              <w:sz w:val="16"/>
                              <w:szCs w:val="20"/>
                            </w:rPr>
                          </w:pPr>
                          <w:r>
                            <w:rPr>
                              <w:rFonts w:hint="cs"/>
                              <w:color w:val="365F91" w:themeColor="accent1" w:themeShade="BF"/>
                              <w:sz w:val="16"/>
                              <w:szCs w:val="20"/>
                              <w:rtl/>
                            </w:rPr>
                            <w:t>9</w:t>
                          </w:r>
                        </w:p>
                      </w:tc>
                      <w:tc>
                        <w:tcPr>
                          <w:tcW w:w="1135"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ساعت خاتمه:</w:t>
                          </w:r>
                        </w:p>
                      </w:tc>
                      <w:tc>
                        <w:tcPr>
                          <w:tcW w:w="708" w:type="dxa"/>
                          <w:tcBorders>
                            <w:top w:val="nil"/>
                            <w:left w:val="nil"/>
                            <w:bottom w:val="nil"/>
                            <w:right w:val="nil"/>
                          </w:tcBorders>
                          <w:vAlign w:val="center"/>
                        </w:tcPr>
                        <w:p w:rsidR="002D6D0F" w:rsidRPr="00ED39CA" w:rsidRDefault="007B190D" w:rsidP="002D6D0F">
                          <w:pPr>
                            <w:bidi/>
                            <w:jc w:val="center"/>
                            <w:rPr>
                              <w:color w:val="365F91" w:themeColor="accent1" w:themeShade="BF"/>
                              <w:sz w:val="16"/>
                              <w:szCs w:val="20"/>
                            </w:rPr>
                          </w:pPr>
                          <w:r>
                            <w:rPr>
                              <w:rFonts w:hint="cs"/>
                              <w:color w:val="365F91" w:themeColor="accent1" w:themeShade="BF"/>
                              <w:sz w:val="16"/>
                              <w:szCs w:val="20"/>
                              <w:rtl/>
                            </w:rPr>
                            <w:t>7:30</w:t>
                          </w:r>
                        </w:p>
                      </w:tc>
                      <w:tc>
                        <w:tcPr>
                          <w:tcW w:w="1134"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ساعت شروع:</w:t>
                          </w:r>
                        </w:p>
                      </w:tc>
                      <w:tc>
                        <w:tcPr>
                          <w:tcW w:w="2408" w:type="dxa"/>
                          <w:tcBorders>
                            <w:top w:val="nil"/>
                            <w:left w:val="nil"/>
                            <w:bottom w:val="nil"/>
                            <w:right w:val="nil"/>
                          </w:tcBorders>
                          <w:vAlign w:val="center"/>
                        </w:tcPr>
                        <w:p w:rsidR="002D6D0F" w:rsidRPr="00ED39CA" w:rsidRDefault="008F025D" w:rsidP="002D6D0F">
                          <w:pPr>
                            <w:bidi/>
                            <w:rPr>
                              <w:color w:val="365F91" w:themeColor="accent1" w:themeShade="BF"/>
                              <w:sz w:val="16"/>
                              <w:szCs w:val="20"/>
                            </w:rPr>
                          </w:pPr>
                          <w:r>
                            <w:rPr>
                              <w:rFonts w:hint="cs"/>
                              <w:color w:val="365F91" w:themeColor="accent1" w:themeShade="BF"/>
                              <w:sz w:val="16"/>
                              <w:szCs w:val="20"/>
                              <w:rtl/>
                            </w:rPr>
                            <w:t xml:space="preserve">آقای </w:t>
                          </w:r>
                          <w:r w:rsidR="007B190D">
                            <w:rPr>
                              <w:rFonts w:hint="cs"/>
                              <w:color w:val="365F91" w:themeColor="accent1" w:themeShade="BF"/>
                              <w:sz w:val="16"/>
                              <w:szCs w:val="20"/>
                              <w:rtl/>
                            </w:rPr>
                            <w:t>علی خیـاط</w:t>
                          </w:r>
                        </w:p>
                      </w:tc>
                      <w:tc>
                        <w:tcPr>
                          <w:tcW w:w="992" w:type="dxa"/>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دبیر جلسه:</w:t>
                          </w:r>
                        </w:p>
                      </w:tc>
                      <w:tc>
                        <w:tcPr>
                          <w:tcW w:w="2460" w:type="dxa"/>
                          <w:gridSpan w:val="2"/>
                          <w:tcBorders>
                            <w:top w:val="nil"/>
                            <w:left w:val="nil"/>
                            <w:bottom w:val="nil"/>
                            <w:right w:val="nil"/>
                          </w:tcBorders>
                          <w:vAlign w:val="center"/>
                        </w:tcPr>
                        <w:p w:rsidR="002D6D0F" w:rsidRPr="00DD1CF3" w:rsidRDefault="008F025D" w:rsidP="00DD1CF3">
                          <w:pPr>
                            <w:bidi/>
                            <w:jc w:val="center"/>
                            <w:rPr>
                              <w:color w:val="365F91" w:themeColor="accent1" w:themeShade="BF"/>
                              <w:sz w:val="16"/>
                              <w:szCs w:val="20"/>
                              <w:rtl/>
                              <w:lang w:bidi="fa-IR"/>
                            </w:rPr>
                          </w:pPr>
                          <w:r>
                            <w:rPr>
                              <w:rFonts w:hint="cs"/>
                              <w:color w:val="365F91" w:themeColor="accent1" w:themeShade="BF"/>
                              <w:sz w:val="16"/>
                              <w:szCs w:val="20"/>
                              <w:rtl/>
                              <w:lang w:bidi="fa-IR"/>
                            </w:rPr>
                            <w:t xml:space="preserve">آقای </w:t>
                          </w:r>
                          <w:r w:rsidR="007B190D">
                            <w:rPr>
                              <w:rFonts w:hint="cs"/>
                              <w:color w:val="365F91" w:themeColor="accent1" w:themeShade="BF"/>
                              <w:sz w:val="16"/>
                              <w:szCs w:val="20"/>
                              <w:rtl/>
                              <w:lang w:bidi="fa-IR"/>
                            </w:rPr>
                            <w:t>مجتبی بهاروند</w:t>
                          </w:r>
                        </w:p>
                      </w:tc>
                      <w:tc>
                        <w:tcPr>
                          <w:tcW w:w="1137" w:type="dxa"/>
                          <w:gridSpan w:val="2"/>
                          <w:tcBorders>
                            <w:top w:val="nil"/>
                            <w:left w:val="nil"/>
                            <w:bottom w:val="nil"/>
                            <w:right w:val="nil"/>
                          </w:tcBorders>
                          <w:vAlign w:val="center"/>
                        </w:tcPr>
                        <w:p w:rsidR="002D6D0F" w:rsidRPr="00ED39CA" w:rsidRDefault="002D6D0F" w:rsidP="002D6D0F">
                          <w:pPr>
                            <w:bidi/>
                            <w:rPr>
                              <w:b/>
                              <w:bCs/>
                              <w:color w:val="365F91" w:themeColor="accent1" w:themeShade="BF"/>
                              <w:sz w:val="16"/>
                              <w:szCs w:val="20"/>
                            </w:rPr>
                          </w:pPr>
                          <w:r w:rsidRPr="00ED39CA">
                            <w:rPr>
                              <w:rFonts w:hint="cs"/>
                              <w:b/>
                              <w:bCs/>
                              <w:color w:val="365F91" w:themeColor="accent1" w:themeShade="BF"/>
                              <w:sz w:val="16"/>
                              <w:szCs w:val="20"/>
                              <w:rtl/>
                            </w:rPr>
                            <w:t>رئیس جلسه:</w:t>
                          </w:r>
                        </w:p>
                      </w:tc>
                    </w:tr>
                    <w:tr w:rsidR="00DD1CF3" w:rsidRPr="00ED39CA" w:rsidTr="00ED39CA">
                      <w:trPr>
                        <w:trHeight w:val="420"/>
                        <w:jc w:val="center"/>
                      </w:trPr>
                      <w:tc>
                        <w:tcPr>
                          <w:tcW w:w="674" w:type="dxa"/>
                          <w:tcBorders>
                            <w:top w:val="nil"/>
                            <w:left w:val="nil"/>
                            <w:bottom w:val="nil"/>
                            <w:right w:val="nil"/>
                          </w:tcBorders>
                          <w:vAlign w:val="center"/>
                        </w:tcPr>
                        <w:p w:rsidR="00DD1CF3" w:rsidRPr="00ED39CA" w:rsidRDefault="00DD1CF3" w:rsidP="002D6D0F">
                          <w:pPr>
                            <w:bidi/>
                            <w:jc w:val="center"/>
                            <w:rPr>
                              <w:color w:val="365F91" w:themeColor="accent1" w:themeShade="BF"/>
                              <w:sz w:val="16"/>
                              <w:szCs w:val="20"/>
                              <w:rtl/>
                            </w:rPr>
                          </w:pPr>
                        </w:p>
                      </w:tc>
                      <w:tc>
                        <w:tcPr>
                          <w:tcW w:w="1135"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708" w:type="dxa"/>
                          <w:tcBorders>
                            <w:top w:val="nil"/>
                            <w:left w:val="nil"/>
                            <w:bottom w:val="nil"/>
                            <w:right w:val="nil"/>
                          </w:tcBorders>
                          <w:vAlign w:val="center"/>
                        </w:tcPr>
                        <w:p w:rsidR="00DD1CF3" w:rsidRPr="00ED39CA" w:rsidRDefault="00DD1CF3" w:rsidP="002D6D0F">
                          <w:pPr>
                            <w:bidi/>
                            <w:jc w:val="center"/>
                            <w:rPr>
                              <w:color w:val="365F91" w:themeColor="accent1" w:themeShade="BF"/>
                              <w:sz w:val="16"/>
                              <w:szCs w:val="20"/>
                              <w:rtl/>
                            </w:rPr>
                          </w:pPr>
                        </w:p>
                      </w:tc>
                      <w:tc>
                        <w:tcPr>
                          <w:tcW w:w="1134"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2408" w:type="dxa"/>
                          <w:tcBorders>
                            <w:top w:val="nil"/>
                            <w:left w:val="nil"/>
                            <w:bottom w:val="nil"/>
                            <w:right w:val="nil"/>
                          </w:tcBorders>
                          <w:vAlign w:val="center"/>
                        </w:tcPr>
                        <w:p w:rsidR="00DD1CF3" w:rsidRPr="00ED39CA" w:rsidRDefault="00DD1CF3" w:rsidP="002D6D0F">
                          <w:pPr>
                            <w:bidi/>
                            <w:rPr>
                              <w:color w:val="365F91" w:themeColor="accent1" w:themeShade="BF"/>
                              <w:sz w:val="16"/>
                              <w:szCs w:val="20"/>
                            </w:rPr>
                          </w:pPr>
                        </w:p>
                      </w:tc>
                      <w:tc>
                        <w:tcPr>
                          <w:tcW w:w="992" w:type="dxa"/>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c>
                        <w:tcPr>
                          <w:tcW w:w="2460" w:type="dxa"/>
                          <w:gridSpan w:val="2"/>
                          <w:tcBorders>
                            <w:top w:val="nil"/>
                            <w:left w:val="nil"/>
                            <w:bottom w:val="nil"/>
                            <w:right w:val="nil"/>
                          </w:tcBorders>
                          <w:vAlign w:val="center"/>
                        </w:tcPr>
                        <w:p w:rsidR="00DD1CF3" w:rsidRPr="00DD1CF3" w:rsidRDefault="00DD1CF3" w:rsidP="00DD1CF3">
                          <w:pPr>
                            <w:bidi/>
                            <w:jc w:val="center"/>
                            <w:rPr>
                              <w:color w:val="C6D9F1" w:themeColor="text2" w:themeTint="33"/>
                              <w:sz w:val="16"/>
                              <w:szCs w:val="20"/>
                            </w:rPr>
                          </w:pPr>
                        </w:p>
                      </w:tc>
                      <w:tc>
                        <w:tcPr>
                          <w:tcW w:w="1137" w:type="dxa"/>
                          <w:gridSpan w:val="2"/>
                          <w:tcBorders>
                            <w:top w:val="nil"/>
                            <w:left w:val="nil"/>
                            <w:bottom w:val="nil"/>
                            <w:right w:val="nil"/>
                          </w:tcBorders>
                          <w:vAlign w:val="center"/>
                        </w:tcPr>
                        <w:p w:rsidR="00DD1CF3" w:rsidRPr="00ED39CA" w:rsidRDefault="00DD1CF3" w:rsidP="002D6D0F">
                          <w:pPr>
                            <w:bidi/>
                            <w:rPr>
                              <w:b/>
                              <w:bCs/>
                              <w:color w:val="365F91" w:themeColor="accent1" w:themeShade="BF"/>
                              <w:sz w:val="16"/>
                              <w:szCs w:val="20"/>
                              <w:rtl/>
                            </w:rPr>
                          </w:pPr>
                        </w:p>
                      </w:tc>
                    </w:tr>
                  </w:tbl>
                  <w:p w:rsidR="00131267" w:rsidRDefault="00131267"/>
                </w:txbxContent>
              </v:textbox>
            </v:roundrect>
          </w:pict>
        </mc:Fallback>
      </mc:AlternateContent>
    </w:r>
    <w:r>
      <w:rPr>
        <w:noProof/>
      </w:rPr>
      <mc:AlternateContent>
        <mc:Choice Requires="wps">
          <w:drawing>
            <wp:anchor distT="0" distB="0" distL="114300" distR="114300" simplePos="0" relativeHeight="251658238" behindDoc="0" locked="0" layoutInCell="1" allowOverlap="1">
              <wp:simplePos x="0" y="0"/>
              <wp:positionH relativeFrom="column">
                <wp:posOffset>2177415</wp:posOffset>
              </wp:positionH>
              <wp:positionV relativeFrom="paragraph">
                <wp:posOffset>763905</wp:posOffset>
              </wp:positionV>
              <wp:extent cx="4825365" cy="509905"/>
              <wp:effectExtent l="0" t="190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CF3" w:rsidRDefault="00DD1CF3" w:rsidP="00DD1CF3"/>
                        <w:tbl>
                          <w:tblPr>
                            <w:tblStyle w:val="TableGrid"/>
                            <w:tblW w:w="0" w:type="auto"/>
                            <w:jc w:val="center"/>
                            <w:tblLook w:val="04A0" w:firstRow="1" w:lastRow="0" w:firstColumn="1" w:lastColumn="0" w:noHBand="0" w:noVBand="1"/>
                          </w:tblPr>
                          <w:tblGrid>
                            <w:gridCol w:w="2746"/>
                            <w:gridCol w:w="642"/>
                            <w:gridCol w:w="2856"/>
                            <w:gridCol w:w="1067"/>
                          </w:tblGrid>
                          <w:tr w:rsidR="00DD1CF3" w:rsidRPr="00ED39CA" w:rsidTr="00DD1CF3">
                            <w:trPr>
                              <w:trHeight w:val="420"/>
                              <w:jc w:val="center"/>
                            </w:trPr>
                            <w:tc>
                              <w:tcPr>
                                <w:tcW w:w="2752" w:type="dxa"/>
                                <w:tcBorders>
                                  <w:top w:val="nil"/>
                                  <w:left w:val="nil"/>
                                  <w:bottom w:val="nil"/>
                                  <w:right w:val="nil"/>
                                </w:tcBorders>
                                <w:vAlign w:val="center"/>
                              </w:tcPr>
                              <w:p w:rsidR="00DD1CF3" w:rsidRPr="00ED39CA" w:rsidRDefault="00DD1CF3" w:rsidP="008B0842">
                                <w:pPr>
                                  <w:bidi/>
                                  <w:rPr>
                                    <w:color w:val="365F91" w:themeColor="accent1" w:themeShade="BF"/>
                                    <w:sz w:val="16"/>
                                    <w:szCs w:val="20"/>
                                  </w:rPr>
                                </w:pPr>
                                <w:r w:rsidRPr="00DD1CF3">
                                  <w:rPr>
                                    <w:rFonts w:hint="cs"/>
                                    <w:color w:val="C6D9F1" w:themeColor="text2" w:themeTint="33"/>
                                    <w:sz w:val="16"/>
                                    <w:szCs w:val="20"/>
                                    <w:rtl/>
                                  </w:rPr>
                                  <w:t>........................</w:t>
                                </w:r>
                                <w:r>
                                  <w:rPr>
                                    <w:rFonts w:hint="cs"/>
                                    <w:color w:val="C6D9F1" w:themeColor="text2" w:themeTint="33"/>
                                    <w:sz w:val="16"/>
                                    <w:szCs w:val="20"/>
                                    <w:rtl/>
                                  </w:rPr>
                                  <w:t>.......</w:t>
                                </w:r>
                                <w:r w:rsidRPr="00DD1CF3">
                                  <w:rPr>
                                    <w:rFonts w:hint="cs"/>
                                    <w:color w:val="C6D9F1" w:themeColor="text2" w:themeTint="33"/>
                                    <w:sz w:val="16"/>
                                    <w:szCs w:val="20"/>
                                    <w:rtl/>
                                  </w:rPr>
                                  <w:t>.......................................</w:t>
                                </w:r>
                              </w:p>
                            </w:tc>
                            <w:tc>
                              <w:tcPr>
                                <w:tcW w:w="677" w:type="dxa"/>
                                <w:tcBorders>
                                  <w:top w:val="nil"/>
                                  <w:left w:val="nil"/>
                                  <w:bottom w:val="nil"/>
                                  <w:right w:val="nil"/>
                                </w:tcBorders>
                                <w:vAlign w:val="center"/>
                              </w:tcPr>
                              <w:p w:rsidR="00DD1CF3" w:rsidRPr="00ED39CA" w:rsidRDefault="00DD1CF3" w:rsidP="008B0842">
                                <w:pPr>
                                  <w:bidi/>
                                  <w:rPr>
                                    <w:b/>
                                    <w:bCs/>
                                    <w:color w:val="365F91" w:themeColor="accent1" w:themeShade="BF"/>
                                    <w:sz w:val="16"/>
                                    <w:szCs w:val="20"/>
                                  </w:rPr>
                                </w:pPr>
                              </w:p>
                            </w:tc>
                            <w:tc>
                              <w:tcPr>
                                <w:tcW w:w="2861" w:type="dxa"/>
                                <w:tcBorders>
                                  <w:top w:val="nil"/>
                                  <w:left w:val="nil"/>
                                  <w:bottom w:val="nil"/>
                                  <w:right w:val="nil"/>
                                </w:tcBorders>
                                <w:vAlign w:val="center"/>
                              </w:tcPr>
                              <w:p w:rsidR="00DD1CF3" w:rsidRPr="00DD1CF3" w:rsidRDefault="00DD1CF3" w:rsidP="00DD1CF3">
                                <w:pPr>
                                  <w:bidi/>
                                  <w:jc w:val="center"/>
                                  <w:rPr>
                                    <w:color w:val="C6D9F1" w:themeColor="text2" w:themeTint="33"/>
                                    <w:sz w:val="16"/>
                                    <w:szCs w:val="20"/>
                                  </w:rPr>
                                </w:pPr>
                                <w:r w:rsidRPr="00DD1CF3">
                                  <w:rPr>
                                    <w:rFonts w:hint="cs"/>
                                    <w:color w:val="C6D9F1" w:themeColor="text2" w:themeTint="33"/>
                                    <w:sz w:val="16"/>
                                    <w:szCs w:val="20"/>
                                    <w:rtl/>
                                  </w:rPr>
                                  <w:t>....</w:t>
                                </w:r>
                                <w:r>
                                  <w:rPr>
                                    <w:rFonts w:hint="cs"/>
                                    <w:color w:val="C6D9F1" w:themeColor="text2" w:themeTint="33"/>
                                    <w:sz w:val="16"/>
                                    <w:szCs w:val="20"/>
                                    <w:rtl/>
                                  </w:rPr>
                                  <w:t>............</w:t>
                                </w:r>
                                <w:r w:rsidRPr="00DD1CF3">
                                  <w:rPr>
                                    <w:rFonts w:hint="cs"/>
                                    <w:color w:val="C6D9F1" w:themeColor="text2" w:themeTint="33"/>
                                    <w:sz w:val="16"/>
                                    <w:szCs w:val="20"/>
                                    <w:rtl/>
                                  </w:rPr>
                                  <w:t>.........................................................</w:t>
                                </w:r>
                              </w:p>
                            </w:tc>
                            <w:tc>
                              <w:tcPr>
                                <w:tcW w:w="1137" w:type="dxa"/>
                                <w:tcBorders>
                                  <w:top w:val="nil"/>
                                  <w:left w:val="nil"/>
                                  <w:bottom w:val="nil"/>
                                  <w:right w:val="nil"/>
                                </w:tcBorders>
                                <w:vAlign w:val="center"/>
                              </w:tcPr>
                              <w:p w:rsidR="00DD1CF3" w:rsidRPr="00ED39CA" w:rsidRDefault="00DD1CF3" w:rsidP="008B0842">
                                <w:pPr>
                                  <w:bidi/>
                                  <w:rPr>
                                    <w:b/>
                                    <w:bCs/>
                                    <w:color w:val="365F91" w:themeColor="accent1" w:themeShade="BF"/>
                                    <w:sz w:val="16"/>
                                    <w:szCs w:val="20"/>
                                  </w:rPr>
                                </w:pPr>
                              </w:p>
                            </w:tc>
                          </w:tr>
                        </w:tbl>
                        <w:p w:rsidR="00DD1CF3" w:rsidRDefault="00DD1CF3" w:rsidP="00DD1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71.45pt;margin-top:60.15pt;width:379.95pt;height:40.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Kz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" filled="f" stroked="f">
              <v:textbox>
                <w:txbxContent>
                  <w:p w:rsidR="00DD1CF3" w:rsidRDefault="00DD1CF3" w:rsidP="00DD1CF3"/>
                  <w:tbl>
                    <w:tblPr>
                      <w:tblStyle w:val="TableGrid"/>
                      <w:tblW w:w="0" w:type="auto"/>
                      <w:jc w:val="center"/>
                      <w:tblLook w:val="04A0" w:firstRow="1" w:lastRow="0" w:firstColumn="1" w:lastColumn="0" w:noHBand="0" w:noVBand="1"/>
                    </w:tblPr>
                    <w:tblGrid>
                      <w:gridCol w:w="2746"/>
                      <w:gridCol w:w="642"/>
                      <w:gridCol w:w="2856"/>
                      <w:gridCol w:w="1067"/>
                    </w:tblGrid>
                    <w:tr w:rsidR="00DD1CF3" w:rsidRPr="00ED39CA" w:rsidTr="00DD1CF3">
                      <w:trPr>
                        <w:trHeight w:val="420"/>
                        <w:jc w:val="center"/>
                      </w:trPr>
                      <w:tc>
                        <w:tcPr>
                          <w:tcW w:w="2752" w:type="dxa"/>
                          <w:tcBorders>
                            <w:top w:val="nil"/>
                            <w:left w:val="nil"/>
                            <w:bottom w:val="nil"/>
                            <w:right w:val="nil"/>
                          </w:tcBorders>
                          <w:vAlign w:val="center"/>
                        </w:tcPr>
                        <w:p w:rsidR="00DD1CF3" w:rsidRPr="00ED39CA" w:rsidRDefault="00DD1CF3" w:rsidP="008B0842">
                          <w:pPr>
                            <w:bidi/>
                            <w:rPr>
                              <w:color w:val="365F91" w:themeColor="accent1" w:themeShade="BF"/>
                              <w:sz w:val="16"/>
                              <w:szCs w:val="20"/>
                            </w:rPr>
                          </w:pPr>
                          <w:r w:rsidRPr="00DD1CF3">
                            <w:rPr>
                              <w:rFonts w:hint="cs"/>
                              <w:color w:val="C6D9F1" w:themeColor="text2" w:themeTint="33"/>
                              <w:sz w:val="16"/>
                              <w:szCs w:val="20"/>
                              <w:rtl/>
                            </w:rPr>
                            <w:t>........................</w:t>
                          </w:r>
                          <w:r>
                            <w:rPr>
                              <w:rFonts w:hint="cs"/>
                              <w:color w:val="C6D9F1" w:themeColor="text2" w:themeTint="33"/>
                              <w:sz w:val="16"/>
                              <w:szCs w:val="20"/>
                              <w:rtl/>
                            </w:rPr>
                            <w:t>.......</w:t>
                          </w:r>
                          <w:r w:rsidRPr="00DD1CF3">
                            <w:rPr>
                              <w:rFonts w:hint="cs"/>
                              <w:color w:val="C6D9F1" w:themeColor="text2" w:themeTint="33"/>
                              <w:sz w:val="16"/>
                              <w:szCs w:val="20"/>
                              <w:rtl/>
                            </w:rPr>
                            <w:t>.......................................</w:t>
                          </w:r>
                        </w:p>
                      </w:tc>
                      <w:tc>
                        <w:tcPr>
                          <w:tcW w:w="677" w:type="dxa"/>
                          <w:tcBorders>
                            <w:top w:val="nil"/>
                            <w:left w:val="nil"/>
                            <w:bottom w:val="nil"/>
                            <w:right w:val="nil"/>
                          </w:tcBorders>
                          <w:vAlign w:val="center"/>
                        </w:tcPr>
                        <w:p w:rsidR="00DD1CF3" w:rsidRPr="00ED39CA" w:rsidRDefault="00DD1CF3" w:rsidP="008B0842">
                          <w:pPr>
                            <w:bidi/>
                            <w:rPr>
                              <w:b/>
                              <w:bCs/>
                              <w:color w:val="365F91" w:themeColor="accent1" w:themeShade="BF"/>
                              <w:sz w:val="16"/>
                              <w:szCs w:val="20"/>
                            </w:rPr>
                          </w:pPr>
                        </w:p>
                      </w:tc>
                      <w:tc>
                        <w:tcPr>
                          <w:tcW w:w="2861" w:type="dxa"/>
                          <w:tcBorders>
                            <w:top w:val="nil"/>
                            <w:left w:val="nil"/>
                            <w:bottom w:val="nil"/>
                            <w:right w:val="nil"/>
                          </w:tcBorders>
                          <w:vAlign w:val="center"/>
                        </w:tcPr>
                        <w:p w:rsidR="00DD1CF3" w:rsidRPr="00DD1CF3" w:rsidRDefault="00DD1CF3" w:rsidP="00DD1CF3">
                          <w:pPr>
                            <w:bidi/>
                            <w:jc w:val="center"/>
                            <w:rPr>
                              <w:color w:val="C6D9F1" w:themeColor="text2" w:themeTint="33"/>
                              <w:sz w:val="16"/>
                              <w:szCs w:val="20"/>
                            </w:rPr>
                          </w:pPr>
                          <w:r w:rsidRPr="00DD1CF3">
                            <w:rPr>
                              <w:rFonts w:hint="cs"/>
                              <w:color w:val="C6D9F1" w:themeColor="text2" w:themeTint="33"/>
                              <w:sz w:val="16"/>
                              <w:szCs w:val="20"/>
                              <w:rtl/>
                            </w:rPr>
                            <w:t>....</w:t>
                          </w:r>
                          <w:r>
                            <w:rPr>
                              <w:rFonts w:hint="cs"/>
                              <w:color w:val="C6D9F1" w:themeColor="text2" w:themeTint="33"/>
                              <w:sz w:val="16"/>
                              <w:szCs w:val="20"/>
                              <w:rtl/>
                            </w:rPr>
                            <w:t>............</w:t>
                          </w:r>
                          <w:r w:rsidRPr="00DD1CF3">
                            <w:rPr>
                              <w:rFonts w:hint="cs"/>
                              <w:color w:val="C6D9F1" w:themeColor="text2" w:themeTint="33"/>
                              <w:sz w:val="16"/>
                              <w:szCs w:val="20"/>
                              <w:rtl/>
                            </w:rPr>
                            <w:t>.........................................................</w:t>
                          </w:r>
                        </w:p>
                      </w:tc>
                      <w:tc>
                        <w:tcPr>
                          <w:tcW w:w="1137" w:type="dxa"/>
                          <w:tcBorders>
                            <w:top w:val="nil"/>
                            <w:left w:val="nil"/>
                            <w:bottom w:val="nil"/>
                            <w:right w:val="nil"/>
                          </w:tcBorders>
                          <w:vAlign w:val="center"/>
                        </w:tcPr>
                        <w:p w:rsidR="00DD1CF3" w:rsidRPr="00ED39CA" w:rsidRDefault="00DD1CF3" w:rsidP="008B0842">
                          <w:pPr>
                            <w:bidi/>
                            <w:rPr>
                              <w:b/>
                              <w:bCs/>
                              <w:color w:val="365F91" w:themeColor="accent1" w:themeShade="BF"/>
                              <w:sz w:val="16"/>
                              <w:szCs w:val="20"/>
                            </w:rPr>
                          </w:pPr>
                        </w:p>
                      </w:tc>
                    </w:tr>
                  </w:tbl>
                  <w:p w:rsidR="00DD1CF3" w:rsidRDefault="00DD1CF3" w:rsidP="00DD1CF3"/>
                </w:txbxContent>
              </v:textbox>
            </v:shape>
          </w:pict>
        </mc:Fallback>
      </mc:AlternateContent>
    </w:r>
    <w:r>
      <w:rPr>
        <w:noProof/>
      </w:rPr>
      <mc:AlternateContent>
        <mc:Choice Requires="wps">
          <w:drawing>
            <wp:anchor distT="0" distB="0" distL="114300" distR="114300" simplePos="0" relativeHeight="251659263" behindDoc="0" locked="0" layoutInCell="1" allowOverlap="1">
              <wp:simplePos x="0" y="0"/>
              <wp:positionH relativeFrom="column">
                <wp:posOffset>28575</wp:posOffset>
              </wp:positionH>
              <wp:positionV relativeFrom="paragraph">
                <wp:posOffset>76835</wp:posOffset>
              </wp:positionV>
              <wp:extent cx="1306195" cy="83121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jc w:val="center"/>
                            <w:tblLook w:val="04A0" w:firstRow="1" w:lastRow="0" w:firstColumn="1" w:lastColumn="0" w:noHBand="0" w:noVBand="1"/>
                          </w:tblPr>
                          <w:tblGrid>
                            <w:gridCol w:w="1803"/>
                          </w:tblGrid>
                          <w:tr w:rsidR="00ED39CA" w:rsidRPr="002D6D0F" w:rsidTr="008B0842">
                            <w:trPr>
                              <w:trHeight w:val="420"/>
                              <w:jc w:val="center"/>
                            </w:trPr>
                            <w:tc>
                              <w:tcPr>
                                <w:tcW w:w="1810" w:type="dxa"/>
                                <w:tcBorders>
                                  <w:top w:val="nil"/>
                                  <w:left w:val="nil"/>
                                  <w:bottom w:val="nil"/>
                                  <w:right w:val="nil"/>
                                </w:tcBorders>
                                <w:vAlign w:val="center"/>
                              </w:tcPr>
                              <w:p w:rsidR="00ED39CA" w:rsidRPr="002D6D0F" w:rsidRDefault="00ED39CA" w:rsidP="008B0842">
                                <w:pPr>
                                  <w:bidi/>
                                  <w:rPr>
                                    <w:color w:val="B8CCE4" w:themeColor="accent1" w:themeTint="66"/>
                                    <w:szCs w:val="20"/>
                                  </w:rPr>
                                </w:pPr>
                                <w:r w:rsidRPr="002D6D0F">
                                  <w:rPr>
                                    <w:rFonts w:hint="cs"/>
                                    <w:color w:val="B8CCE4" w:themeColor="accent1" w:themeTint="66"/>
                                    <w:szCs w:val="20"/>
                                    <w:rtl/>
                                  </w:rPr>
                                  <w:t>.............................................</w:t>
                                </w:r>
                              </w:p>
                            </w:tc>
                          </w:tr>
                          <w:tr w:rsidR="00ED39CA" w:rsidRPr="003C430F" w:rsidTr="008B0842">
                            <w:trPr>
                              <w:trHeight w:val="420"/>
                              <w:jc w:val="center"/>
                            </w:trPr>
                            <w:tc>
                              <w:tcPr>
                                <w:tcW w:w="1810" w:type="dxa"/>
                                <w:tcBorders>
                                  <w:top w:val="nil"/>
                                  <w:left w:val="nil"/>
                                  <w:bottom w:val="nil"/>
                                  <w:right w:val="nil"/>
                                </w:tcBorders>
                                <w:vAlign w:val="center"/>
                              </w:tcPr>
                              <w:p w:rsidR="00ED39CA" w:rsidRPr="003C430F" w:rsidRDefault="00ED39CA" w:rsidP="008B0842">
                                <w:pPr>
                                  <w:bidi/>
                                  <w:rPr>
                                    <w:szCs w:val="20"/>
                                  </w:rPr>
                                </w:pPr>
                                <w:r w:rsidRPr="002D6D0F">
                                  <w:rPr>
                                    <w:rFonts w:hint="cs"/>
                                    <w:color w:val="B8CCE4" w:themeColor="accent1" w:themeTint="66"/>
                                    <w:szCs w:val="20"/>
                                    <w:rtl/>
                                  </w:rPr>
                                  <w:t>.............................................</w:t>
                                </w:r>
                              </w:p>
                            </w:tc>
                          </w:tr>
                          <w:tr w:rsidR="00ED39CA" w:rsidRPr="003C430F" w:rsidTr="008B0842">
                            <w:trPr>
                              <w:trHeight w:val="420"/>
                              <w:jc w:val="center"/>
                            </w:trPr>
                            <w:tc>
                              <w:tcPr>
                                <w:tcW w:w="1810" w:type="dxa"/>
                                <w:tcBorders>
                                  <w:top w:val="nil"/>
                                  <w:left w:val="nil"/>
                                  <w:bottom w:val="nil"/>
                                  <w:right w:val="nil"/>
                                </w:tcBorders>
                                <w:vAlign w:val="center"/>
                              </w:tcPr>
                              <w:p w:rsidR="00ED39CA" w:rsidRPr="003C430F" w:rsidRDefault="00ED39CA" w:rsidP="008B0842">
                                <w:pPr>
                                  <w:bidi/>
                                  <w:rPr>
                                    <w:szCs w:val="20"/>
                                  </w:rPr>
                                </w:pPr>
                                <w:r w:rsidRPr="002D6D0F">
                                  <w:rPr>
                                    <w:rFonts w:hint="cs"/>
                                    <w:color w:val="B8CCE4" w:themeColor="accent1" w:themeTint="66"/>
                                    <w:szCs w:val="20"/>
                                    <w:rtl/>
                                  </w:rPr>
                                  <w:t>.............................................</w:t>
                                </w:r>
                              </w:p>
                            </w:tc>
                          </w:tr>
                        </w:tbl>
                        <w:p w:rsidR="00ED39CA" w:rsidRDefault="00ED3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pt;margin-top:6.05pt;width:102.85pt;height:65.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kL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" filled="f" stroked="f">
              <v:textbox>
                <w:txbxContent>
                  <w:tbl>
                    <w:tblPr>
                      <w:tblStyle w:val="TableGrid"/>
                      <w:tblW w:w="0" w:type="auto"/>
                      <w:jc w:val="center"/>
                      <w:tblLook w:val="04A0" w:firstRow="1" w:lastRow="0" w:firstColumn="1" w:lastColumn="0" w:noHBand="0" w:noVBand="1"/>
                    </w:tblPr>
                    <w:tblGrid>
                      <w:gridCol w:w="1803"/>
                    </w:tblGrid>
                    <w:tr w:rsidR="00ED39CA" w:rsidRPr="002D6D0F" w:rsidTr="008B0842">
                      <w:trPr>
                        <w:trHeight w:val="420"/>
                        <w:jc w:val="center"/>
                      </w:trPr>
                      <w:tc>
                        <w:tcPr>
                          <w:tcW w:w="1810" w:type="dxa"/>
                          <w:tcBorders>
                            <w:top w:val="nil"/>
                            <w:left w:val="nil"/>
                            <w:bottom w:val="nil"/>
                            <w:right w:val="nil"/>
                          </w:tcBorders>
                          <w:vAlign w:val="center"/>
                        </w:tcPr>
                        <w:p w:rsidR="00ED39CA" w:rsidRPr="002D6D0F" w:rsidRDefault="00ED39CA" w:rsidP="008B0842">
                          <w:pPr>
                            <w:bidi/>
                            <w:rPr>
                              <w:color w:val="B8CCE4" w:themeColor="accent1" w:themeTint="66"/>
                              <w:szCs w:val="20"/>
                            </w:rPr>
                          </w:pPr>
                          <w:r w:rsidRPr="002D6D0F">
                            <w:rPr>
                              <w:rFonts w:hint="cs"/>
                              <w:color w:val="B8CCE4" w:themeColor="accent1" w:themeTint="66"/>
                              <w:szCs w:val="20"/>
                              <w:rtl/>
                            </w:rPr>
                            <w:t>.............................................</w:t>
                          </w:r>
                        </w:p>
                      </w:tc>
                    </w:tr>
                    <w:tr w:rsidR="00ED39CA" w:rsidRPr="003C430F" w:rsidTr="008B0842">
                      <w:trPr>
                        <w:trHeight w:val="420"/>
                        <w:jc w:val="center"/>
                      </w:trPr>
                      <w:tc>
                        <w:tcPr>
                          <w:tcW w:w="1810" w:type="dxa"/>
                          <w:tcBorders>
                            <w:top w:val="nil"/>
                            <w:left w:val="nil"/>
                            <w:bottom w:val="nil"/>
                            <w:right w:val="nil"/>
                          </w:tcBorders>
                          <w:vAlign w:val="center"/>
                        </w:tcPr>
                        <w:p w:rsidR="00ED39CA" w:rsidRPr="003C430F" w:rsidRDefault="00ED39CA" w:rsidP="008B0842">
                          <w:pPr>
                            <w:bidi/>
                            <w:rPr>
                              <w:szCs w:val="20"/>
                            </w:rPr>
                          </w:pPr>
                          <w:r w:rsidRPr="002D6D0F">
                            <w:rPr>
                              <w:rFonts w:hint="cs"/>
                              <w:color w:val="B8CCE4" w:themeColor="accent1" w:themeTint="66"/>
                              <w:szCs w:val="20"/>
                              <w:rtl/>
                            </w:rPr>
                            <w:t>.............................................</w:t>
                          </w:r>
                        </w:p>
                      </w:tc>
                    </w:tr>
                    <w:tr w:rsidR="00ED39CA" w:rsidRPr="003C430F" w:rsidTr="008B0842">
                      <w:trPr>
                        <w:trHeight w:val="420"/>
                        <w:jc w:val="center"/>
                      </w:trPr>
                      <w:tc>
                        <w:tcPr>
                          <w:tcW w:w="1810" w:type="dxa"/>
                          <w:tcBorders>
                            <w:top w:val="nil"/>
                            <w:left w:val="nil"/>
                            <w:bottom w:val="nil"/>
                            <w:right w:val="nil"/>
                          </w:tcBorders>
                          <w:vAlign w:val="center"/>
                        </w:tcPr>
                        <w:p w:rsidR="00ED39CA" w:rsidRPr="003C430F" w:rsidRDefault="00ED39CA" w:rsidP="008B0842">
                          <w:pPr>
                            <w:bidi/>
                            <w:rPr>
                              <w:szCs w:val="20"/>
                            </w:rPr>
                          </w:pPr>
                          <w:r w:rsidRPr="002D6D0F">
                            <w:rPr>
                              <w:rFonts w:hint="cs"/>
                              <w:color w:val="B8CCE4" w:themeColor="accent1" w:themeTint="66"/>
                              <w:szCs w:val="20"/>
                              <w:rtl/>
                            </w:rPr>
                            <w:t>.............................................</w:t>
                          </w:r>
                        </w:p>
                      </w:tc>
                    </w:tr>
                  </w:tbl>
                  <w:p w:rsidR="00ED39CA" w:rsidRDefault="00ED39C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B3B"/>
    <w:multiLevelType w:val="hybridMultilevel"/>
    <w:tmpl w:val="347C0646"/>
    <w:lvl w:ilvl="0" w:tplc="69C88F5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BB092C"/>
    <w:multiLevelType w:val="hybridMultilevel"/>
    <w:tmpl w:val="4DE22AA4"/>
    <w:lvl w:ilvl="0" w:tplc="0080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D5EDB"/>
    <w:multiLevelType w:val="hybridMultilevel"/>
    <w:tmpl w:val="891A4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AC"/>
    <w:rsid w:val="00022E2A"/>
    <w:rsid w:val="00131267"/>
    <w:rsid w:val="001A3E9E"/>
    <w:rsid w:val="001C4193"/>
    <w:rsid w:val="001C4983"/>
    <w:rsid w:val="00227D67"/>
    <w:rsid w:val="00261F7B"/>
    <w:rsid w:val="0028079E"/>
    <w:rsid w:val="002902E6"/>
    <w:rsid w:val="002A2B6D"/>
    <w:rsid w:val="002A7F18"/>
    <w:rsid w:val="002C18E2"/>
    <w:rsid w:val="002D6D0F"/>
    <w:rsid w:val="002F5783"/>
    <w:rsid w:val="00353BD6"/>
    <w:rsid w:val="003761C2"/>
    <w:rsid w:val="003A7189"/>
    <w:rsid w:val="003C430F"/>
    <w:rsid w:val="003D193A"/>
    <w:rsid w:val="003F100C"/>
    <w:rsid w:val="004B1AC5"/>
    <w:rsid w:val="004D3CE5"/>
    <w:rsid w:val="004F658F"/>
    <w:rsid w:val="00502A89"/>
    <w:rsid w:val="00514815"/>
    <w:rsid w:val="00525396"/>
    <w:rsid w:val="00545E4D"/>
    <w:rsid w:val="00562632"/>
    <w:rsid w:val="006048A7"/>
    <w:rsid w:val="00636751"/>
    <w:rsid w:val="00653BD4"/>
    <w:rsid w:val="00671991"/>
    <w:rsid w:val="00681170"/>
    <w:rsid w:val="006D2702"/>
    <w:rsid w:val="00715FDC"/>
    <w:rsid w:val="007B0018"/>
    <w:rsid w:val="007B190D"/>
    <w:rsid w:val="008428A6"/>
    <w:rsid w:val="0088382B"/>
    <w:rsid w:val="00892177"/>
    <w:rsid w:val="008B705A"/>
    <w:rsid w:val="008E6403"/>
    <w:rsid w:val="008F025D"/>
    <w:rsid w:val="008F4895"/>
    <w:rsid w:val="009B1ADD"/>
    <w:rsid w:val="009B3F14"/>
    <w:rsid w:val="00A55E93"/>
    <w:rsid w:val="00A64C68"/>
    <w:rsid w:val="00AB2D3D"/>
    <w:rsid w:val="00AC4DCB"/>
    <w:rsid w:val="00B025EF"/>
    <w:rsid w:val="00B63FB5"/>
    <w:rsid w:val="00B66311"/>
    <w:rsid w:val="00B865CE"/>
    <w:rsid w:val="00B91074"/>
    <w:rsid w:val="00BA6E75"/>
    <w:rsid w:val="00BD5034"/>
    <w:rsid w:val="00BF1A4F"/>
    <w:rsid w:val="00C36218"/>
    <w:rsid w:val="00C42374"/>
    <w:rsid w:val="00C45951"/>
    <w:rsid w:val="00C64DC7"/>
    <w:rsid w:val="00C71D88"/>
    <w:rsid w:val="00CD7BF1"/>
    <w:rsid w:val="00CE01D9"/>
    <w:rsid w:val="00CE1D40"/>
    <w:rsid w:val="00DD1CF3"/>
    <w:rsid w:val="00E213AC"/>
    <w:rsid w:val="00E85998"/>
    <w:rsid w:val="00EC2153"/>
    <w:rsid w:val="00ED39CA"/>
    <w:rsid w:val="00EE61C0"/>
    <w:rsid w:val="00F00BB5"/>
    <w:rsid w:val="00F07E63"/>
    <w:rsid w:val="00F27AD6"/>
    <w:rsid w:val="00FB1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3313E-0C6E-4A87-B1D1-C74CB41A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B Roya"/>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C5"/>
  </w:style>
  <w:style w:type="paragraph" w:styleId="Heading1">
    <w:name w:val="heading 1"/>
    <w:basedOn w:val="Normal"/>
    <w:next w:val="Normal"/>
    <w:link w:val="Heading1Char"/>
    <w:uiPriority w:val="9"/>
    <w:qFormat/>
    <w:rsid w:val="00261F7B"/>
    <w:pPr>
      <w:keepNext/>
      <w:keepLines/>
      <w:bidi/>
      <w:spacing w:before="240" w:line="259" w:lineRule="auto"/>
      <w:outlineLvl w:val="0"/>
    </w:pPr>
    <w:rPr>
      <w:rFonts w:asciiTheme="majorHAnsi" w:eastAsiaTheme="majorEastAsia" w:hAnsiTheme="majorHAnsi" w:cstheme="majorBidi"/>
      <w:color w:val="365F91" w:themeColor="accent1" w:themeShade="BF"/>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3AC"/>
    <w:pPr>
      <w:tabs>
        <w:tab w:val="center" w:pos="4680"/>
        <w:tab w:val="right" w:pos="9360"/>
      </w:tabs>
    </w:pPr>
  </w:style>
  <w:style w:type="character" w:customStyle="1" w:styleId="HeaderChar">
    <w:name w:val="Header Char"/>
    <w:basedOn w:val="DefaultParagraphFont"/>
    <w:link w:val="Header"/>
    <w:uiPriority w:val="99"/>
    <w:rsid w:val="00E213AC"/>
  </w:style>
  <w:style w:type="paragraph" w:styleId="Footer">
    <w:name w:val="footer"/>
    <w:basedOn w:val="Normal"/>
    <w:link w:val="FooterChar"/>
    <w:uiPriority w:val="99"/>
    <w:unhideWhenUsed/>
    <w:rsid w:val="00E213AC"/>
    <w:pPr>
      <w:tabs>
        <w:tab w:val="center" w:pos="4680"/>
        <w:tab w:val="right" w:pos="9360"/>
      </w:tabs>
    </w:pPr>
  </w:style>
  <w:style w:type="character" w:customStyle="1" w:styleId="FooterChar">
    <w:name w:val="Footer Char"/>
    <w:basedOn w:val="DefaultParagraphFont"/>
    <w:link w:val="Footer"/>
    <w:uiPriority w:val="99"/>
    <w:rsid w:val="00E213AC"/>
  </w:style>
  <w:style w:type="table" w:styleId="TableGrid">
    <w:name w:val="Table Grid"/>
    <w:basedOn w:val="TableNormal"/>
    <w:uiPriority w:val="39"/>
    <w:rsid w:val="00E21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3AC"/>
    <w:rPr>
      <w:rFonts w:cs="Tahoma"/>
      <w:sz w:val="16"/>
      <w:szCs w:val="16"/>
    </w:rPr>
  </w:style>
  <w:style w:type="character" w:customStyle="1" w:styleId="BalloonTextChar">
    <w:name w:val="Balloon Text Char"/>
    <w:basedOn w:val="DefaultParagraphFont"/>
    <w:link w:val="BalloonText"/>
    <w:uiPriority w:val="99"/>
    <w:semiHidden/>
    <w:rsid w:val="00E213AC"/>
    <w:rPr>
      <w:rFonts w:cs="Tahoma"/>
      <w:sz w:val="16"/>
      <w:szCs w:val="16"/>
    </w:rPr>
  </w:style>
  <w:style w:type="paragraph" w:styleId="ListParagraph">
    <w:name w:val="List Paragraph"/>
    <w:basedOn w:val="Normal"/>
    <w:uiPriority w:val="34"/>
    <w:qFormat/>
    <w:rsid w:val="00A64C68"/>
    <w:pPr>
      <w:bidi/>
      <w:spacing w:after="160" w:line="259" w:lineRule="auto"/>
      <w:ind w:left="720"/>
      <w:contextualSpacing/>
    </w:pPr>
    <w:rPr>
      <w:rFonts w:asciiTheme="minorHAnsi" w:hAnsiTheme="minorHAnsi" w:cstheme="minorBidi"/>
      <w:sz w:val="22"/>
      <w:szCs w:val="22"/>
      <w:lang w:bidi="fa-IR"/>
    </w:rPr>
  </w:style>
  <w:style w:type="character" w:customStyle="1" w:styleId="Heading1Char">
    <w:name w:val="Heading 1 Char"/>
    <w:basedOn w:val="DefaultParagraphFont"/>
    <w:link w:val="Heading1"/>
    <w:uiPriority w:val="9"/>
    <w:rsid w:val="00261F7B"/>
    <w:rPr>
      <w:rFonts w:asciiTheme="majorHAnsi" w:eastAsiaTheme="majorEastAsia" w:hAnsiTheme="majorHAnsi" w:cstheme="majorBidi"/>
      <w:color w:val="365F91" w:themeColor="accent1" w:themeShade="BF"/>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4C121-62DF-4457-A58C-B29CD7F5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safazadeh</dc:creator>
  <cp:lastModifiedBy>mehravar</cp:lastModifiedBy>
  <cp:revision>2</cp:revision>
  <cp:lastPrinted>2016-02-20T06:53:00Z</cp:lastPrinted>
  <dcterms:created xsi:type="dcterms:W3CDTF">2016-05-29T08:47:00Z</dcterms:created>
  <dcterms:modified xsi:type="dcterms:W3CDTF">2016-05-29T08:47:00Z</dcterms:modified>
</cp:coreProperties>
</file>